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0A0B" w14:textId="491487EB" w:rsidR="00E46EAD" w:rsidRDefault="00733481" w:rsidP="00E46EAD">
      <w:pPr>
        <w:pStyle w:val="Kop2"/>
      </w:pPr>
      <w:r>
        <w:t>Formulier POP (persoonlijk ontwikkelplan)</w:t>
      </w:r>
    </w:p>
    <w:p w14:paraId="15BEB980" w14:textId="799B5CC6" w:rsidR="00733481" w:rsidRDefault="00506C6B" w:rsidP="00E46EAD"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39BB72C3" w:rsidR="00733481" w:rsidRDefault="000A5FE4" w:rsidP="00733481">
            <w:pPr>
              <w:spacing w:line="259" w:lineRule="auto"/>
            </w:pPr>
            <w:r>
              <w:t>PraiseGod Ikpekaogu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2293BF00" w14:textId="7F0DA905" w:rsidR="00733481" w:rsidRDefault="000A5FE4" w:rsidP="00733481">
            <w:pPr>
              <w:spacing w:line="259" w:lineRule="auto"/>
            </w:pPr>
            <w:r>
              <w:t>1</w:t>
            </w:r>
          </w:p>
          <w:p w14:paraId="46444EBB" w14:textId="4CDF0370" w:rsidR="000A5FE4" w:rsidRDefault="000A5FE4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1D2DA4F2" w:rsidR="00733481" w:rsidRDefault="000A5FE4" w:rsidP="00733481">
            <w:pPr>
              <w:spacing w:line="259" w:lineRule="auto"/>
            </w:pPr>
            <w:r>
              <w:t>Mini</w:t>
            </w:r>
            <w:r w:rsidR="00754A8B">
              <w:t>-keuze project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6B388DFC" w14:textId="1A9392B7" w:rsidR="00F96692" w:rsidRDefault="00F96692" w:rsidP="00733481">
            <w:pPr>
              <w:spacing w:line="259" w:lineRule="auto"/>
            </w:pPr>
            <w:r>
              <w:t>11-01-2022</w:t>
            </w:r>
          </w:p>
          <w:p w14:paraId="74598B17" w14:textId="0C3B8841" w:rsidR="00F96692" w:rsidRDefault="00F96692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D342852" w:rsidR="00733481" w:rsidRDefault="001D29D3" w:rsidP="00733481">
            <w:pPr>
              <w:spacing w:line="259" w:lineRule="auto"/>
            </w:pPr>
            <w:r>
              <w:t>23-05-2022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4A60BE8C" w:rsidR="00733481" w:rsidRDefault="00754A8B" w:rsidP="0065584B">
            <w:pPr>
              <w:spacing w:line="259" w:lineRule="auto"/>
            </w:pPr>
            <w:r>
              <w:t>Leerdoel 1:</w:t>
            </w:r>
          </w:p>
          <w:p w14:paraId="7F47B305" w14:textId="6E869475" w:rsidR="000A7BB0" w:rsidRDefault="00BA0EEA" w:rsidP="00FB0887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Luistervaardigheid</w:t>
            </w:r>
          </w:p>
          <w:p w14:paraId="037F4BD1" w14:textId="66447242" w:rsidR="00FB0887" w:rsidRDefault="00BA706C" w:rsidP="00FB0887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N.V.T</w:t>
            </w:r>
          </w:p>
          <w:p w14:paraId="6AE028B6" w14:textId="461453C2" w:rsidR="00FB39D7" w:rsidRDefault="001B61F7" w:rsidP="001B61F7">
            <w:pPr>
              <w:pStyle w:val="Lijstalinea"/>
              <w:numPr>
                <w:ilvl w:val="0"/>
                <w:numId w:val="27"/>
              </w:numPr>
              <w:rPr>
                <w:lang w:eastAsia="nl-NL"/>
              </w:rPr>
            </w:pPr>
            <w:r w:rsidRPr="001B61F7">
              <w:rPr>
                <w:lang w:eastAsia="nl-NL"/>
              </w:rPr>
              <w:t>Ik vraag door bij onduidelijkheid (vage of onvolledige informatie) en vraag wat de ander wil zeggen.</w:t>
            </w:r>
          </w:p>
          <w:p w14:paraId="24D9EC3D" w14:textId="4E86C128" w:rsidR="00DE6E8D" w:rsidRDefault="00FB0887" w:rsidP="00DE6E8D">
            <w:pPr>
              <w:spacing w:line="259" w:lineRule="auto"/>
            </w:pPr>
            <w:r>
              <w:t>Leerdoel 2:</w:t>
            </w:r>
            <w:r w:rsidR="00556BB5">
              <w:t xml:space="preserve"> </w:t>
            </w:r>
          </w:p>
          <w:p w14:paraId="22ACFEAA" w14:textId="38AAE227" w:rsidR="00DE6E8D" w:rsidRDefault="00C30A8F" w:rsidP="00DE6E8D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  <w:r>
              <w:t>Voortgangsbewaking</w:t>
            </w:r>
          </w:p>
          <w:p w14:paraId="76117551" w14:textId="3F683031" w:rsidR="00561F9A" w:rsidRDefault="00561F9A" w:rsidP="00DE6E8D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  <w:r>
              <w:t>N.V.T</w:t>
            </w:r>
          </w:p>
          <w:p w14:paraId="167B803A" w14:textId="4C6CD960" w:rsidR="00733481" w:rsidRDefault="00A003C7" w:rsidP="0065584B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  <w:r>
              <w:t xml:space="preserve">Ik gebruik ons plan van aanpak, planning </w:t>
            </w:r>
            <w:r w:rsidR="00A460D9">
              <w:t>of agenda om de voortgang te controleren.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79E274C4" w14:textId="03EEBEFE" w:rsidR="0083752B" w:rsidRDefault="00EF12C1" w:rsidP="0065584B">
            <w:pPr>
              <w:spacing w:line="259" w:lineRule="auto"/>
            </w:pPr>
            <w:r>
              <w:t>Leerdoel 1:</w:t>
            </w:r>
          </w:p>
          <w:p w14:paraId="7921C0C1" w14:textId="6FBE73B9" w:rsidR="00EF12C1" w:rsidRDefault="00EF12C1" w:rsidP="0065584B">
            <w:pPr>
              <w:spacing w:line="259" w:lineRule="auto"/>
            </w:pPr>
            <w:r>
              <w:t>1</w:t>
            </w:r>
            <w:r w:rsidR="00F5682D">
              <w:t xml:space="preserve"> Informatie word duidelijker voor het werk</w:t>
            </w:r>
          </w:p>
          <w:p w14:paraId="2C0F9884" w14:textId="4592624F" w:rsidR="00EF12C1" w:rsidRDefault="00EF12C1" w:rsidP="0065584B">
            <w:pPr>
              <w:spacing w:line="259" w:lineRule="auto"/>
            </w:pPr>
            <w:r>
              <w:t>2</w:t>
            </w:r>
            <w:r w:rsidR="00C264B0">
              <w:t xml:space="preserve"> Helpt het verduidelijken van informatie van een ander</w:t>
            </w:r>
          </w:p>
          <w:p w14:paraId="788D11E4" w14:textId="56F453C2" w:rsidR="00EF12C1" w:rsidRDefault="00EF12C1" w:rsidP="0065584B">
            <w:pPr>
              <w:spacing w:line="259" w:lineRule="auto"/>
            </w:pPr>
          </w:p>
          <w:p w14:paraId="7CE02C20" w14:textId="11A48C2D" w:rsidR="00EF12C1" w:rsidRDefault="00EF12C1" w:rsidP="0065584B">
            <w:pPr>
              <w:spacing w:line="259" w:lineRule="auto"/>
            </w:pPr>
            <w:r>
              <w:t>Leerdoel 2:</w:t>
            </w:r>
          </w:p>
          <w:p w14:paraId="42D2BCD9" w14:textId="5D77E8C8" w:rsidR="00733481" w:rsidRDefault="00B275CF" w:rsidP="0065584B">
            <w:pPr>
              <w:spacing w:line="259" w:lineRule="auto"/>
            </w:pPr>
            <w:r>
              <w:t>1</w:t>
            </w:r>
            <w:r w:rsidR="005E236B">
              <w:t xml:space="preserve"> Taken worden eerder afgerond &amp; er word naar de voortgang gekeken</w:t>
            </w:r>
          </w:p>
          <w:p w14:paraId="23E76372" w14:textId="525F7F88" w:rsidR="00733481" w:rsidRDefault="00B275CF" w:rsidP="0065584B">
            <w:pPr>
              <w:spacing w:line="259" w:lineRule="auto"/>
            </w:pPr>
            <w:r>
              <w:t>2 Ik en mijn teamleden halen</w:t>
            </w:r>
            <w:r w:rsidR="005E236B">
              <w:t xml:space="preserve"> de</w:t>
            </w:r>
            <w:r>
              <w:t xml:space="preserve"> deadlines </w:t>
            </w:r>
            <w:r w:rsidR="005E236B">
              <w:t>makkelijker</w:t>
            </w: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E2C95AB" w14:textId="0B2E03E1" w:rsidR="00733481" w:rsidRDefault="00172CB3" w:rsidP="0065584B">
            <w:pPr>
              <w:spacing w:line="259" w:lineRule="auto"/>
            </w:pPr>
            <w:r>
              <w:t xml:space="preserve">Ja, </w:t>
            </w:r>
            <w:r w:rsidR="003801CF">
              <w:t>deze leerdoelen</w:t>
            </w:r>
            <w:r w:rsidR="00F73981">
              <w:t xml:space="preserve"> bieden mogelijkheid</w:t>
            </w:r>
            <w:r w:rsidR="000C10E8">
              <w:t xml:space="preserve"> tot ontwikkeling</w:t>
            </w:r>
            <w:r w:rsidR="00692C48">
              <w:t xml:space="preserve"> omdat ik </w:t>
            </w:r>
            <w:r w:rsidR="00D60B2F">
              <w:t>voor duidelijkheid vraag wanneer informatie niet helemaal duidelijk is. Dat help mij met het ontwikkelen van luistervaardigheid.</w:t>
            </w:r>
            <w:r w:rsidR="00F77D58">
              <w:t xml:space="preserve"> Met</w:t>
            </w:r>
            <w:r w:rsidR="00D60B2F">
              <w:t xml:space="preserve"> </w:t>
            </w:r>
            <w:r w:rsidR="00F77D58">
              <w:t>voortgangsbewaking hou ik in de gaten of alle taken gemaakt zijn</w:t>
            </w:r>
            <w:r w:rsidR="00866159">
              <w:t>, en als iets nog niet afgerond is het te laten weten aan mijn teamgenoten. Zo halen we deadlines makkelijker en ronden we taken eerder af.</w:t>
            </w: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63F6F63A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  <w:r w:rsidR="00B020FA">
              <w:t xml:space="preserve"> </w:t>
            </w:r>
            <w:r w:rsidR="00866159">
              <w:t>Ward</w:t>
            </w:r>
          </w:p>
        </w:tc>
        <w:tc>
          <w:tcPr>
            <w:tcW w:w="4531" w:type="dxa"/>
          </w:tcPr>
          <w:p w14:paraId="481256F1" w14:textId="4C69E316" w:rsidR="00F16706" w:rsidRDefault="00866159" w:rsidP="00F16706">
            <w:pPr>
              <w:spacing w:line="259" w:lineRule="auto"/>
            </w:pPr>
            <w:r>
              <w:t>Vraagt als ik mijn taak af heb</w:t>
            </w:r>
            <w:r w:rsidR="00E46EAD">
              <w:t>, en om te controleren als iedereen zijn taak al af heeft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6BF5FFDD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  <w:r w:rsidR="00B020FA">
              <w:t xml:space="preserve"> </w:t>
            </w:r>
            <w:proofErr w:type="spellStart"/>
            <w:r w:rsidR="00B020FA">
              <w:t>Rayan</w:t>
            </w:r>
            <w:proofErr w:type="spellEnd"/>
          </w:p>
        </w:tc>
        <w:tc>
          <w:tcPr>
            <w:tcW w:w="4531" w:type="dxa"/>
          </w:tcPr>
          <w:p w14:paraId="240DDFD7" w14:textId="1A450F39" w:rsidR="00F16706" w:rsidRDefault="007A56F9" w:rsidP="00F16706">
            <w:pPr>
              <w:spacing w:line="259" w:lineRule="auto"/>
            </w:pPr>
            <w:r>
              <w:t>Vraagt als ik de informatie heb begrepen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184038B" w14:textId="0AC880DB" w:rsidR="00E46EAD" w:rsidRDefault="00DE1854" w:rsidP="00F16706">
            <w:pPr>
              <w:spacing w:line="259" w:lineRule="auto"/>
            </w:pPr>
            <w:r w:rsidRPr="00DE1854">
              <w:t>&lt;naam teamlid&gt;</w:t>
            </w:r>
            <w:r w:rsidR="00E46EAD">
              <w:t>:</w:t>
            </w:r>
          </w:p>
          <w:p w14:paraId="6B14D860" w14:textId="6644379A" w:rsidR="00B020FA" w:rsidRDefault="00B020FA" w:rsidP="00F16706">
            <w:pPr>
              <w:spacing w:line="259" w:lineRule="auto"/>
            </w:pPr>
            <w:r>
              <w:t>Aisar</w:t>
            </w:r>
          </w:p>
        </w:tc>
        <w:tc>
          <w:tcPr>
            <w:tcW w:w="4531" w:type="dxa"/>
          </w:tcPr>
          <w:p w14:paraId="1552152C" w14:textId="7D2E625E" w:rsidR="00F16706" w:rsidRDefault="00EF7D3D" w:rsidP="00F16706">
            <w:pPr>
              <w:spacing w:line="259" w:lineRule="auto"/>
            </w:pPr>
            <w:r>
              <w:t>Helpt met beide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35DD62D5" w:rsidR="00F16706" w:rsidRDefault="00F16706" w:rsidP="00F16706">
            <w:pPr>
              <w:spacing w:line="259" w:lineRule="auto"/>
            </w:pPr>
            <w:r>
              <w:t>Evt. overige opmerking:</w:t>
            </w:r>
            <w:r w:rsidR="00D524CE">
              <w:t xml:space="preserve"> </w:t>
            </w:r>
          </w:p>
        </w:tc>
        <w:tc>
          <w:tcPr>
            <w:tcW w:w="4531" w:type="dxa"/>
          </w:tcPr>
          <w:p w14:paraId="12A3ABF6" w14:textId="2A3F6F05" w:rsidR="00F16706" w:rsidRDefault="00E46EAD" w:rsidP="00F16706">
            <w:pPr>
              <w:spacing w:line="259" w:lineRule="auto"/>
            </w:pPr>
            <w:r>
              <w:t>Geen</w:t>
            </w: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0CFEB62E" w:rsidR="00F16706" w:rsidRDefault="00D524CE" w:rsidP="00F16706">
            <w:pPr>
              <w:spacing w:line="259" w:lineRule="auto"/>
            </w:pPr>
            <w:r>
              <w:t xml:space="preserve">23-05-2022 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2C0266DF" w:rsidR="00D43863" w:rsidRDefault="00EF7D3D" w:rsidP="0065584B">
            <w:pPr>
              <w:spacing w:line="259" w:lineRule="auto"/>
            </w:pPr>
            <w:r>
              <w:t>7-06-2022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2E8EF7BF" w:rsidR="00285953" w:rsidRDefault="009924CD" w:rsidP="0065584B">
            <w:pPr>
              <w:spacing w:line="259" w:lineRule="auto"/>
            </w:pPr>
            <w:r>
              <w:t>De app is bijna klaar, dus de voortgang is bewaakt. Verder heb ik verschillende situaties goed geluisterd naar mijn teamleider.</w:t>
            </w: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2E9A223E" w:rsidR="00D43863" w:rsidRDefault="009924CD" w:rsidP="0065584B">
            <w:pPr>
              <w:spacing w:line="259" w:lineRule="auto"/>
            </w:pPr>
            <w:r>
              <w:t>Soms wouden wij niet een taak doen, omdat wij daar geen zin in hadden. Dus toen wisselden we vaak van taken, om een ruzie te vermijden.</w:t>
            </w: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4B7C2E77" w:rsidR="00285953" w:rsidRDefault="009924CD" w:rsidP="0065584B">
            <w:pPr>
              <w:spacing w:line="259" w:lineRule="auto"/>
            </w:pPr>
            <w:r>
              <w:t>Om willekeurige taken goed uit te voeren.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00FED799" w:rsidR="00D43863" w:rsidRDefault="009924CD" w:rsidP="0065584B">
            <w:pPr>
              <w:spacing w:line="259" w:lineRule="auto"/>
            </w:pPr>
            <w:r>
              <w:t>Ik ga verder met het afronden van de app.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5AE97AAC" w:rsidR="00D43863" w:rsidRDefault="009924CD" w:rsidP="0065584B">
            <w:pPr>
              <w:spacing w:line="259" w:lineRule="auto"/>
            </w:pPr>
            <w:r>
              <w:t>10-06-2022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69FD7B6" w:rsidR="00285953" w:rsidRDefault="009924CD" w:rsidP="0065584B">
            <w:pPr>
              <w:spacing w:line="259" w:lineRule="auto"/>
            </w:pPr>
            <w:r>
              <w:t>Taken zijn afgrond</w:t>
            </w:r>
          </w:p>
          <w:p w14:paraId="6D234F2F" w14:textId="3BBC906A" w:rsidR="009924CD" w:rsidRDefault="009924CD" w:rsidP="0065584B">
            <w:pPr>
              <w:spacing w:line="259" w:lineRule="auto"/>
            </w:pPr>
            <w:r>
              <w:t>Deadlines zijn gehaald.</w:t>
            </w:r>
          </w:p>
          <w:p w14:paraId="4BFCFBB6" w14:textId="2E3449BA" w:rsidR="009924CD" w:rsidRDefault="009924CD" w:rsidP="0065584B">
            <w:pPr>
              <w:spacing w:line="259" w:lineRule="auto"/>
            </w:pPr>
            <w:r>
              <w:t>Ik heb goed geluisterd binnen het team.</w:t>
            </w: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</w:t>
            </w:r>
            <w:r w:rsidRPr="00FA61DE">
              <w:lastRenderedPageBreak/>
              <w:t>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5744C7BC" w:rsidR="00D43863" w:rsidRPr="009924CD" w:rsidRDefault="00EF7D3D" w:rsidP="0065584B">
            <w:pPr>
              <w:spacing w:line="259" w:lineRule="auto"/>
            </w:pPr>
            <w:r w:rsidRPr="009924CD">
              <w:lastRenderedPageBreak/>
              <w:t>S</w:t>
            </w:r>
            <w:r w:rsidR="00DE7AF8" w:rsidRPr="009924CD">
              <w:t xml:space="preserve"> </w:t>
            </w:r>
            <w:r w:rsidR="009924CD" w:rsidRPr="009924CD">
              <w:t>De app moest h</w:t>
            </w:r>
            <w:r w:rsidR="009924CD">
              <w:t>elemaal af zijn</w:t>
            </w:r>
          </w:p>
          <w:p w14:paraId="6808B3DA" w14:textId="5669C9F2" w:rsidR="00EF7D3D" w:rsidRPr="009924CD" w:rsidRDefault="00EF7D3D" w:rsidP="0065584B">
            <w:pPr>
              <w:spacing w:line="259" w:lineRule="auto"/>
            </w:pPr>
            <w:r w:rsidRPr="009924CD">
              <w:t>T</w:t>
            </w:r>
            <w:r w:rsidR="00DE7AF8" w:rsidRPr="009924CD">
              <w:t xml:space="preserve"> </w:t>
            </w:r>
            <w:r w:rsidR="009924CD" w:rsidRPr="009924CD">
              <w:t>De app afronden en door</w:t>
            </w:r>
            <w:r w:rsidR="009924CD">
              <w:t>geven aan de opdrachtgever</w:t>
            </w:r>
          </w:p>
          <w:p w14:paraId="1C6B07BA" w14:textId="2CF585E7" w:rsidR="00EF7D3D" w:rsidRPr="009924CD" w:rsidRDefault="00EF7D3D" w:rsidP="0065584B">
            <w:pPr>
              <w:spacing w:line="259" w:lineRule="auto"/>
            </w:pPr>
            <w:r w:rsidRPr="009924CD">
              <w:t>A</w:t>
            </w:r>
            <w:r w:rsidR="009924CD" w:rsidRPr="009924CD">
              <w:t xml:space="preserve"> Ik heb de</w:t>
            </w:r>
            <w:r w:rsidR="009924CD">
              <w:t xml:space="preserve"> puntjes op de I op de app gedaan, en zo was hij af</w:t>
            </w:r>
          </w:p>
          <w:p w14:paraId="7010D505" w14:textId="418FAFFC" w:rsidR="00EF7D3D" w:rsidRDefault="00EF7D3D" w:rsidP="0065584B">
            <w:pPr>
              <w:spacing w:line="259" w:lineRule="auto"/>
            </w:pPr>
            <w:r>
              <w:t>R</w:t>
            </w:r>
            <w:r w:rsidR="009924CD">
              <w:t xml:space="preserve"> De app is compleet, en dus helemaal klaar</w:t>
            </w:r>
          </w:p>
          <w:p w14:paraId="2D0FE494" w14:textId="0FBC0E75" w:rsidR="00DE677A" w:rsidRDefault="00DE7AF8" w:rsidP="0065584B">
            <w:pPr>
              <w:spacing w:line="259" w:lineRule="auto"/>
            </w:pPr>
            <w:r>
              <w:t>R</w:t>
            </w:r>
            <w:r w:rsidR="009924CD">
              <w:t xml:space="preserve"> Kon beter de app hebben afgewerkt, maar hij was goed.</w:t>
            </w: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38E6F444" w:rsidR="00D43863" w:rsidRDefault="00DE7AF8" w:rsidP="0065584B">
            <w:pPr>
              <w:spacing w:line="259" w:lineRule="auto"/>
            </w:pPr>
            <w:r>
              <w:t>Aan luistervaardigheid en aan creativiteit.</w:t>
            </w: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8C86" w14:textId="77777777" w:rsidR="0035611A" w:rsidRDefault="0035611A" w:rsidP="003C3B7F">
      <w:r>
        <w:separator/>
      </w:r>
    </w:p>
    <w:p w14:paraId="3A2EA8FD" w14:textId="77777777" w:rsidR="0035611A" w:rsidRDefault="0035611A" w:rsidP="003C3B7F"/>
    <w:p w14:paraId="2B15CBDD" w14:textId="77777777" w:rsidR="0035611A" w:rsidRDefault="0035611A" w:rsidP="003C3B7F"/>
  </w:endnote>
  <w:endnote w:type="continuationSeparator" w:id="0">
    <w:p w14:paraId="2B095566" w14:textId="77777777" w:rsidR="0035611A" w:rsidRDefault="0035611A" w:rsidP="003C3B7F">
      <w:r>
        <w:continuationSeparator/>
      </w:r>
    </w:p>
    <w:p w14:paraId="201DE3AD" w14:textId="77777777" w:rsidR="0035611A" w:rsidRDefault="0035611A" w:rsidP="003C3B7F"/>
    <w:p w14:paraId="35B43179" w14:textId="77777777" w:rsidR="0035611A" w:rsidRDefault="0035611A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579C" w14:textId="77777777" w:rsidR="0035611A" w:rsidRDefault="0035611A" w:rsidP="003C3B7F">
      <w:r>
        <w:separator/>
      </w:r>
    </w:p>
    <w:p w14:paraId="34F9E519" w14:textId="77777777" w:rsidR="0035611A" w:rsidRDefault="0035611A" w:rsidP="003C3B7F"/>
    <w:p w14:paraId="71D6B95C" w14:textId="77777777" w:rsidR="0035611A" w:rsidRDefault="0035611A" w:rsidP="003C3B7F"/>
  </w:footnote>
  <w:footnote w:type="continuationSeparator" w:id="0">
    <w:p w14:paraId="5AD6E968" w14:textId="77777777" w:rsidR="0035611A" w:rsidRDefault="0035611A" w:rsidP="003C3B7F">
      <w:r>
        <w:continuationSeparator/>
      </w:r>
    </w:p>
    <w:p w14:paraId="01C53046" w14:textId="77777777" w:rsidR="0035611A" w:rsidRDefault="0035611A" w:rsidP="003C3B7F"/>
    <w:p w14:paraId="04D999B7" w14:textId="77777777" w:rsidR="0035611A" w:rsidRDefault="0035611A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4059"/>
    <w:multiLevelType w:val="hybridMultilevel"/>
    <w:tmpl w:val="8C949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047E4"/>
    <w:multiLevelType w:val="hybridMultilevel"/>
    <w:tmpl w:val="BC825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6B83"/>
    <w:multiLevelType w:val="multilevel"/>
    <w:tmpl w:val="C0A0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74BD1"/>
    <w:multiLevelType w:val="hybridMultilevel"/>
    <w:tmpl w:val="3CCCD5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6627E"/>
    <w:multiLevelType w:val="hybridMultilevel"/>
    <w:tmpl w:val="BC8256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83861">
    <w:abstractNumId w:val="6"/>
  </w:num>
  <w:num w:numId="2" w16cid:durableId="524364756">
    <w:abstractNumId w:val="27"/>
  </w:num>
  <w:num w:numId="3" w16cid:durableId="2082408595">
    <w:abstractNumId w:val="16"/>
  </w:num>
  <w:num w:numId="4" w16cid:durableId="919026912">
    <w:abstractNumId w:val="2"/>
  </w:num>
  <w:num w:numId="5" w16cid:durableId="1385330009">
    <w:abstractNumId w:val="9"/>
  </w:num>
  <w:num w:numId="6" w16cid:durableId="1371803427">
    <w:abstractNumId w:val="3"/>
  </w:num>
  <w:num w:numId="7" w16cid:durableId="566303111">
    <w:abstractNumId w:val="22"/>
  </w:num>
  <w:num w:numId="8" w16cid:durableId="1578518530">
    <w:abstractNumId w:val="14"/>
  </w:num>
  <w:num w:numId="9" w16cid:durableId="1801682229">
    <w:abstractNumId w:val="18"/>
  </w:num>
  <w:num w:numId="10" w16cid:durableId="1338508003">
    <w:abstractNumId w:val="12"/>
  </w:num>
  <w:num w:numId="11" w16cid:durableId="908081478">
    <w:abstractNumId w:val="25"/>
  </w:num>
  <w:num w:numId="12" w16cid:durableId="2118720619">
    <w:abstractNumId w:val="11"/>
  </w:num>
  <w:num w:numId="13" w16cid:durableId="209735253">
    <w:abstractNumId w:val="19"/>
  </w:num>
  <w:num w:numId="14" w16cid:durableId="1894268799">
    <w:abstractNumId w:val="1"/>
  </w:num>
  <w:num w:numId="15" w16cid:durableId="2104254822">
    <w:abstractNumId w:val="8"/>
  </w:num>
  <w:num w:numId="16" w16cid:durableId="979116421">
    <w:abstractNumId w:val="30"/>
  </w:num>
  <w:num w:numId="17" w16cid:durableId="622536818">
    <w:abstractNumId w:val="24"/>
  </w:num>
  <w:num w:numId="18" w16cid:durableId="2118981454">
    <w:abstractNumId w:val="7"/>
  </w:num>
  <w:num w:numId="19" w16cid:durableId="1197037722">
    <w:abstractNumId w:val="4"/>
  </w:num>
  <w:num w:numId="20" w16cid:durableId="775754549">
    <w:abstractNumId w:val="17"/>
  </w:num>
  <w:num w:numId="21" w16cid:durableId="1215435233">
    <w:abstractNumId w:val="23"/>
  </w:num>
  <w:num w:numId="22" w16cid:durableId="615409245">
    <w:abstractNumId w:val="13"/>
  </w:num>
  <w:num w:numId="23" w16cid:durableId="941493928">
    <w:abstractNumId w:val="0"/>
  </w:num>
  <w:num w:numId="24" w16cid:durableId="187448684">
    <w:abstractNumId w:val="26"/>
  </w:num>
  <w:num w:numId="25" w16cid:durableId="689993190">
    <w:abstractNumId w:val="21"/>
  </w:num>
  <w:num w:numId="26" w16cid:durableId="1211499406">
    <w:abstractNumId w:val="10"/>
  </w:num>
  <w:num w:numId="27" w16cid:durableId="86656687">
    <w:abstractNumId w:val="28"/>
  </w:num>
  <w:num w:numId="28" w16cid:durableId="360133078">
    <w:abstractNumId w:val="20"/>
  </w:num>
  <w:num w:numId="29" w16cid:durableId="525942251">
    <w:abstractNumId w:val="5"/>
  </w:num>
  <w:num w:numId="30" w16cid:durableId="448477157">
    <w:abstractNumId w:val="29"/>
  </w:num>
  <w:num w:numId="31" w16cid:durableId="19104626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116BB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A5FE4"/>
    <w:rsid w:val="000A7BB0"/>
    <w:rsid w:val="000C10E8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2CB3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B61F7"/>
    <w:rsid w:val="001C669A"/>
    <w:rsid w:val="001C715F"/>
    <w:rsid w:val="001D08BF"/>
    <w:rsid w:val="001D129B"/>
    <w:rsid w:val="001D29D3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A641B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5611A"/>
    <w:rsid w:val="0036088F"/>
    <w:rsid w:val="00363600"/>
    <w:rsid w:val="00364D16"/>
    <w:rsid w:val="00375E67"/>
    <w:rsid w:val="003801CF"/>
    <w:rsid w:val="0038298D"/>
    <w:rsid w:val="0038728B"/>
    <w:rsid w:val="003A35E8"/>
    <w:rsid w:val="003B3BFA"/>
    <w:rsid w:val="003C3B7F"/>
    <w:rsid w:val="003C45F8"/>
    <w:rsid w:val="003D08E8"/>
    <w:rsid w:val="003D16EB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56BB5"/>
    <w:rsid w:val="00561028"/>
    <w:rsid w:val="00561F9A"/>
    <w:rsid w:val="005705EC"/>
    <w:rsid w:val="005741B6"/>
    <w:rsid w:val="00576CFF"/>
    <w:rsid w:val="00577970"/>
    <w:rsid w:val="00577F57"/>
    <w:rsid w:val="00581AE0"/>
    <w:rsid w:val="00584CC5"/>
    <w:rsid w:val="00585D82"/>
    <w:rsid w:val="00590C35"/>
    <w:rsid w:val="00593453"/>
    <w:rsid w:val="005A4800"/>
    <w:rsid w:val="005A5A85"/>
    <w:rsid w:val="005B2095"/>
    <w:rsid w:val="005B60DE"/>
    <w:rsid w:val="005D5375"/>
    <w:rsid w:val="005D7B39"/>
    <w:rsid w:val="005E236B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7CC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92C48"/>
    <w:rsid w:val="006A07AF"/>
    <w:rsid w:val="006A1868"/>
    <w:rsid w:val="006A7309"/>
    <w:rsid w:val="006B6B14"/>
    <w:rsid w:val="006C7832"/>
    <w:rsid w:val="006D30CF"/>
    <w:rsid w:val="006D64DA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4A8B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56F9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66159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24CD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03C7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60D9"/>
    <w:rsid w:val="00A4733D"/>
    <w:rsid w:val="00A50EA7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20F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275CF"/>
    <w:rsid w:val="00B3096B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0EEA"/>
    <w:rsid w:val="00BA36B4"/>
    <w:rsid w:val="00BA53B4"/>
    <w:rsid w:val="00BA706C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4B0"/>
    <w:rsid w:val="00C26D79"/>
    <w:rsid w:val="00C27309"/>
    <w:rsid w:val="00C30A8F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24CE"/>
    <w:rsid w:val="00D53DC0"/>
    <w:rsid w:val="00D5474A"/>
    <w:rsid w:val="00D60B2F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E677A"/>
    <w:rsid w:val="00DE6E8D"/>
    <w:rsid w:val="00DE7AF8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6EAD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E6AFC"/>
    <w:rsid w:val="00EF0E7D"/>
    <w:rsid w:val="00EF12C1"/>
    <w:rsid w:val="00EF3456"/>
    <w:rsid w:val="00EF37BA"/>
    <w:rsid w:val="00EF7308"/>
    <w:rsid w:val="00EF7D3D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5682D"/>
    <w:rsid w:val="00F639C9"/>
    <w:rsid w:val="00F65E51"/>
    <w:rsid w:val="00F66155"/>
    <w:rsid w:val="00F72A39"/>
    <w:rsid w:val="00F73981"/>
    <w:rsid w:val="00F773B8"/>
    <w:rsid w:val="00F77D58"/>
    <w:rsid w:val="00F822E6"/>
    <w:rsid w:val="00F84E9A"/>
    <w:rsid w:val="00F90964"/>
    <w:rsid w:val="00F96692"/>
    <w:rsid w:val="00FA61DE"/>
    <w:rsid w:val="00FA6675"/>
    <w:rsid w:val="00FA7DAE"/>
    <w:rsid w:val="00FB0016"/>
    <w:rsid w:val="00FB0887"/>
    <w:rsid w:val="00FB3449"/>
    <w:rsid w:val="00FB37BA"/>
    <w:rsid w:val="00FB39D7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character" w:customStyle="1" w:styleId="term">
    <w:name w:val="term"/>
    <w:basedOn w:val="Standaardalinea-lettertype"/>
    <w:rsid w:val="00A003C7"/>
  </w:style>
  <w:style w:type="character" w:customStyle="1" w:styleId="term-text">
    <w:name w:val="term-text"/>
    <w:basedOn w:val="Standaardalinea-lettertype"/>
    <w:rsid w:val="00A00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0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E8A9039AC0840A2C64F4F23DC74CB" ma:contentTypeVersion="2" ma:contentTypeDescription="Een nieuw document maken." ma:contentTypeScope="" ma:versionID="497649f2d70481126bdc441fe00fae47">
  <xsd:schema xmlns:xsd="http://www.w3.org/2001/XMLSchema" xmlns:xs="http://www.w3.org/2001/XMLSchema" xmlns:p="http://schemas.microsoft.com/office/2006/metadata/properties" xmlns:ns2="cd8dacfa-50bd-475b-aa71-64e5b879e56c" targetNamespace="http://schemas.microsoft.com/office/2006/metadata/properties" ma:root="true" ma:fieldsID="92e1624eef66f7ce070bbe2a7ed25008" ns2:_="">
    <xsd:import namespace="cd8dacfa-50bd-475b-aa71-64e5b879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dacfa-50bd-475b-aa71-64e5b879e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77a4b2b-3db0-41f0-8ddf-050cd07f8465" ContentTypeId="0x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5BE9B8-21C4-4AAF-B734-365D19B13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2041D-B24B-4628-9626-41CA496B4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6D6B0-6625-439A-817E-C1438ABD1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dacfa-50bd-475b-aa71-64e5b879e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D1DF05-B378-416B-87F5-A5DEBF475AD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Ikpekaogu, P.C. (Praisegod)</cp:lastModifiedBy>
  <cp:revision>2</cp:revision>
  <cp:lastPrinted>2018-06-27T10:13:00Z</cp:lastPrinted>
  <dcterms:created xsi:type="dcterms:W3CDTF">2022-06-23T19:22:00Z</dcterms:created>
  <dcterms:modified xsi:type="dcterms:W3CDTF">2022-06-23T19:22:00Z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0x010100DCCE8A9039AC0840A2C64F4F23DC74CB</vt:lpwstr>
  </property>
</Properties>
</file>