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EAD2" w14:textId="044FB546" w:rsidR="00620699" w:rsidRDefault="007A5747" w:rsidP="00AF65CB">
      <w:pPr>
        <w:ind w:firstLine="708"/>
        <w:rPr>
          <w:b/>
          <w:bCs/>
          <w:sz w:val="72"/>
          <w:szCs w:val="72"/>
        </w:rPr>
      </w:pPr>
      <w:r>
        <w:rPr>
          <w:b/>
          <w:bCs/>
          <w:sz w:val="72"/>
          <w:szCs w:val="72"/>
        </w:rPr>
        <w:t xml:space="preserve">      </w:t>
      </w:r>
      <w:r w:rsidR="000C700C">
        <w:rPr>
          <w:b/>
          <w:bCs/>
          <w:sz w:val="72"/>
          <w:szCs w:val="72"/>
        </w:rPr>
        <w:t xml:space="preserve"> </w:t>
      </w:r>
      <w:r w:rsidR="005B2ABB" w:rsidRPr="00F97D7B">
        <w:rPr>
          <w:b/>
          <w:bCs/>
          <w:sz w:val="72"/>
          <w:szCs w:val="72"/>
        </w:rPr>
        <w:t>Plan van Aanpak</w:t>
      </w:r>
    </w:p>
    <w:p w14:paraId="0BEF57C1" w14:textId="65FD197A" w:rsidR="00633488" w:rsidRDefault="00633488" w:rsidP="00A173AC">
      <w:pPr>
        <w:jc w:val="center"/>
        <w:rPr>
          <w:b/>
          <w:bCs/>
          <w:sz w:val="40"/>
          <w:szCs w:val="40"/>
        </w:rPr>
      </w:pPr>
      <w:r>
        <w:rPr>
          <w:noProof/>
        </w:rPr>
        <w:drawing>
          <wp:anchor distT="0" distB="0" distL="114300" distR="114300" simplePos="0" relativeHeight="251658242" behindDoc="1" locked="0" layoutInCell="1" allowOverlap="1" wp14:anchorId="4581BF20" wp14:editId="09AA61F9">
            <wp:simplePos x="0" y="0"/>
            <wp:positionH relativeFrom="margin">
              <wp:align>right</wp:align>
            </wp:positionH>
            <wp:positionV relativeFrom="paragraph">
              <wp:posOffset>410560</wp:posOffset>
            </wp:positionV>
            <wp:extent cx="5760720" cy="3238500"/>
            <wp:effectExtent l="0" t="0" r="0" b="0"/>
            <wp:wrapNone/>
            <wp:docPr id="4" name="Afbeelding 4" descr="Big Data Wetgeving | Juridische Dimensie | EU Regels | Gegevensoverdracht |  Artificiële Intelligentie &amp; 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g Data Wetgeving | Juridische Dimensie | EU Regels | Gegevensoverdracht |  Artificiële Intelligentie &amp; Re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anchor>
        </w:drawing>
      </w:r>
    </w:p>
    <w:p w14:paraId="20E31CF7" w14:textId="77777777" w:rsidR="00633488" w:rsidRDefault="00633488" w:rsidP="00A173AC">
      <w:pPr>
        <w:jc w:val="center"/>
        <w:rPr>
          <w:b/>
          <w:bCs/>
          <w:sz w:val="40"/>
          <w:szCs w:val="40"/>
        </w:rPr>
      </w:pPr>
    </w:p>
    <w:p w14:paraId="3FF1F26D" w14:textId="77777777" w:rsidR="00633488" w:rsidRDefault="00633488" w:rsidP="00A173AC">
      <w:pPr>
        <w:jc w:val="center"/>
        <w:rPr>
          <w:b/>
          <w:bCs/>
          <w:sz w:val="40"/>
          <w:szCs w:val="40"/>
        </w:rPr>
      </w:pPr>
    </w:p>
    <w:p w14:paraId="1FE73116" w14:textId="77777777" w:rsidR="00620699" w:rsidRDefault="00620699" w:rsidP="00BD6E1A">
      <w:pPr>
        <w:jc w:val="center"/>
        <w:rPr>
          <w:b/>
          <w:bCs/>
          <w:sz w:val="40"/>
          <w:szCs w:val="40"/>
        </w:rPr>
      </w:pPr>
    </w:p>
    <w:p w14:paraId="62A00BA1" w14:textId="2DEFC59F" w:rsidR="00620699" w:rsidRPr="00620699" w:rsidRDefault="00591AE8" w:rsidP="00620699">
      <w:pPr>
        <w:jc w:val="center"/>
        <w:rPr>
          <w:b/>
          <w:bCs/>
          <w:sz w:val="72"/>
          <w:szCs w:val="72"/>
        </w:rPr>
      </w:pPr>
      <w:r>
        <w:rPr>
          <w:b/>
          <w:bCs/>
          <w:color w:val="FFFF00"/>
          <w:sz w:val="40"/>
          <w:szCs w:val="40"/>
        </w:rPr>
        <w:t>Hoeveel invloed hebben diverse prestatie-gebonden indicatoren op de academische resultaten van de middelbare scholieren</w:t>
      </w:r>
      <w:r w:rsidR="00E51630">
        <w:rPr>
          <w:b/>
          <w:bCs/>
          <w:color w:val="FFFF00"/>
          <w:sz w:val="40"/>
          <w:szCs w:val="40"/>
        </w:rPr>
        <w:t>?</w:t>
      </w:r>
    </w:p>
    <w:p w14:paraId="6B7396AE" w14:textId="77777777" w:rsidR="00620699" w:rsidRDefault="00620699" w:rsidP="00A173AC">
      <w:pPr>
        <w:jc w:val="center"/>
        <w:rPr>
          <w:b/>
          <w:bCs/>
          <w:sz w:val="40"/>
          <w:szCs w:val="40"/>
        </w:rPr>
      </w:pPr>
    </w:p>
    <w:p w14:paraId="610A1390" w14:textId="77777777" w:rsidR="00620699" w:rsidRDefault="00620699" w:rsidP="00A173AC">
      <w:pPr>
        <w:jc w:val="center"/>
        <w:rPr>
          <w:b/>
          <w:bCs/>
          <w:sz w:val="40"/>
          <w:szCs w:val="40"/>
        </w:rPr>
      </w:pPr>
    </w:p>
    <w:p w14:paraId="10CC8714" w14:textId="547DBAC1" w:rsidR="00A173AC" w:rsidRDefault="00A173AC" w:rsidP="00A173AC">
      <w:pPr>
        <w:jc w:val="center"/>
        <w:rPr>
          <w:b/>
          <w:bCs/>
          <w:sz w:val="40"/>
          <w:szCs w:val="40"/>
        </w:rPr>
      </w:pPr>
    </w:p>
    <w:p w14:paraId="3B5D0251" w14:textId="693AA15A" w:rsidR="00E87D66" w:rsidRPr="00E42775" w:rsidRDefault="00730DE4" w:rsidP="00C06875">
      <w:pPr>
        <w:jc w:val="center"/>
        <w:rPr>
          <w:b/>
          <w:sz w:val="40"/>
          <w:szCs w:val="40"/>
        </w:rPr>
      </w:pPr>
      <w:r w:rsidRPr="00E42775">
        <w:rPr>
          <w:b/>
          <w:sz w:val="40"/>
          <w:szCs w:val="40"/>
        </w:rPr>
        <w:t>December</w:t>
      </w:r>
      <w:r w:rsidR="00316866" w:rsidRPr="00E42775">
        <w:rPr>
          <w:b/>
          <w:sz w:val="40"/>
          <w:szCs w:val="40"/>
        </w:rPr>
        <w:t xml:space="preserve"> 2022</w:t>
      </w:r>
    </w:p>
    <w:p w14:paraId="1166CFCD" w14:textId="01745246" w:rsidR="00A173AC" w:rsidRPr="00E42775" w:rsidRDefault="00A173AC" w:rsidP="00A173AC">
      <w:pPr>
        <w:jc w:val="center"/>
        <w:rPr>
          <w:sz w:val="24"/>
          <w:szCs w:val="24"/>
        </w:rPr>
      </w:pPr>
      <w:r w:rsidRPr="00E42775">
        <w:rPr>
          <w:b/>
          <w:sz w:val="40"/>
          <w:szCs w:val="40"/>
        </w:rPr>
        <w:t>Hassan</w:t>
      </w:r>
      <w:r w:rsidR="00186725" w:rsidRPr="00E42775">
        <w:rPr>
          <w:b/>
          <w:sz w:val="40"/>
          <w:szCs w:val="40"/>
        </w:rPr>
        <w:t xml:space="preserve"> </w:t>
      </w:r>
      <w:r w:rsidR="00C47C71" w:rsidRPr="00E42775">
        <w:rPr>
          <w:b/>
          <w:sz w:val="40"/>
          <w:szCs w:val="40"/>
        </w:rPr>
        <w:t>Ali</w:t>
      </w:r>
      <w:r w:rsidRPr="00E42775">
        <w:rPr>
          <w:b/>
          <w:sz w:val="40"/>
          <w:szCs w:val="40"/>
        </w:rPr>
        <w:t xml:space="preserve"> Sa</w:t>
      </w:r>
      <w:r w:rsidR="00186725" w:rsidRPr="00E42775">
        <w:rPr>
          <w:b/>
          <w:sz w:val="40"/>
          <w:szCs w:val="40"/>
        </w:rPr>
        <w:t>i</w:t>
      </w:r>
      <w:r w:rsidRPr="00E42775">
        <w:rPr>
          <w:b/>
          <w:sz w:val="40"/>
          <w:szCs w:val="40"/>
        </w:rPr>
        <w:t>f, Marouan Yachou, Praise</w:t>
      </w:r>
      <w:r w:rsidR="00EC211C" w:rsidRPr="00E42775">
        <w:rPr>
          <w:b/>
          <w:sz w:val="40"/>
          <w:szCs w:val="40"/>
        </w:rPr>
        <w:t>G</w:t>
      </w:r>
      <w:r w:rsidRPr="00E42775">
        <w:rPr>
          <w:b/>
          <w:sz w:val="40"/>
          <w:szCs w:val="40"/>
        </w:rPr>
        <w:t>od Ikpe</w:t>
      </w:r>
      <w:r w:rsidR="00E87D66" w:rsidRPr="00E42775">
        <w:rPr>
          <w:b/>
          <w:sz w:val="40"/>
          <w:szCs w:val="40"/>
        </w:rPr>
        <w:t>k</w:t>
      </w:r>
      <w:r w:rsidRPr="00E42775">
        <w:rPr>
          <w:b/>
          <w:sz w:val="40"/>
          <w:szCs w:val="40"/>
        </w:rPr>
        <w:t>aogu</w:t>
      </w:r>
      <w:r w:rsidR="008A6CD2">
        <w:rPr>
          <w:b/>
          <w:sz w:val="40"/>
          <w:szCs w:val="40"/>
        </w:rPr>
        <w:t>33</w:t>
      </w:r>
      <w:r w:rsidRPr="00E42775">
        <w:rPr>
          <w:b/>
          <w:sz w:val="40"/>
          <w:szCs w:val="40"/>
        </w:rPr>
        <w:t xml:space="preserve"> &amp; Giray </w:t>
      </w:r>
      <w:proofErr w:type="spellStart"/>
      <w:r w:rsidR="00E87D66" w:rsidRPr="00E42775">
        <w:rPr>
          <w:b/>
          <w:sz w:val="40"/>
          <w:szCs w:val="40"/>
        </w:rPr>
        <w:t>Gür</w:t>
      </w:r>
      <w:r w:rsidR="00FD18C9" w:rsidRPr="00E42775">
        <w:rPr>
          <w:b/>
          <w:sz w:val="40"/>
          <w:szCs w:val="40"/>
        </w:rPr>
        <w:t>k</w:t>
      </w:r>
      <w:r w:rsidR="00E87D66" w:rsidRPr="00E42775">
        <w:rPr>
          <w:b/>
          <w:sz w:val="40"/>
          <w:szCs w:val="40"/>
        </w:rPr>
        <w:t>an</w:t>
      </w:r>
      <w:proofErr w:type="spellEnd"/>
      <w:r w:rsidR="00186725" w:rsidRPr="00E42775">
        <w:rPr>
          <w:b/>
          <w:sz w:val="40"/>
          <w:szCs w:val="40"/>
        </w:rPr>
        <w:t xml:space="preserve"> </w:t>
      </w:r>
    </w:p>
    <w:p w14:paraId="5990C9DA" w14:textId="7101CE1F" w:rsidR="00A173AC" w:rsidRPr="00E42775" w:rsidRDefault="004742AE" w:rsidP="00896813">
      <w:pPr>
        <w:rPr>
          <w:sz w:val="24"/>
          <w:szCs w:val="24"/>
        </w:rPr>
      </w:pPr>
      <w:r>
        <w:rPr>
          <w:noProof/>
        </w:rPr>
        <w:drawing>
          <wp:anchor distT="0" distB="0" distL="114300" distR="114300" simplePos="0" relativeHeight="251658240" behindDoc="1" locked="0" layoutInCell="1" allowOverlap="1" wp14:anchorId="53A3EBCE" wp14:editId="10C58587">
            <wp:simplePos x="0" y="0"/>
            <wp:positionH relativeFrom="page">
              <wp:posOffset>3978910</wp:posOffset>
            </wp:positionH>
            <wp:positionV relativeFrom="paragraph">
              <wp:posOffset>172720</wp:posOffset>
            </wp:positionV>
            <wp:extent cx="3054350" cy="1854835"/>
            <wp:effectExtent l="0" t="0" r="0" b="0"/>
            <wp:wrapTight wrapText="bothSides">
              <wp:wrapPolygon edited="0">
                <wp:start x="5254" y="0"/>
                <wp:lineTo x="269" y="3328"/>
                <wp:lineTo x="0" y="4659"/>
                <wp:lineTo x="0" y="9761"/>
                <wp:lineTo x="4176" y="10648"/>
                <wp:lineTo x="4176" y="14198"/>
                <wp:lineTo x="4580" y="17747"/>
                <wp:lineTo x="6332" y="21297"/>
                <wp:lineTo x="6467" y="21297"/>
                <wp:lineTo x="8218" y="21297"/>
                <wp:lineTo x="21420" y="18413"/>
                <wp:lineTo x="21420" y="11314"/>
                <wp:lineTo x="12529" y="10648"/>
                <wp:lineTo x="16166" y="9539"/>
                <wp:lineTo x="16032" y="0"/>
                <wp:lineTo x="5254" y="0"/>
              </wp:wrapPolygon>
            </wp:wrapTight>
            <wp:docPr id="2" name="Afbeelding 2" descr="calandlyc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andlyce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35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3F684" w14:textId="2CEE3313" w:rsidR="00D949D8" w:rsidRPr="00E42775" w:rsidRDefault="00D949D8" w:rsidP="00896813">
      <w:pPr>
        <w:rPr>
          <w:sz w:val="24"/>
          <w:szCs w:val="24"/>
        </w:rPr>
      </w:pPr>
    </w:p>
    <w:p w14:paraId="507EE7C7" w14:textId="6243AF1F" w:rsidR="6E935DC3" w:rsidRPr="00E42775" w:rsidRDefault="6E935DC3" w:rsidP="2AE14410">
      <w:pPr>
        <w:rPr>
          <w:sz w:val="24"/>
          <w:szCs w:val="24"/>
        </w:rPr>
      </w:pPr>
    </w:p>
    <w:p w14:paraId="7DD90AC7" w14:textId="1B7FE06D" w:rsidR="2AE14410" w:rsidRPr="00E42775" w:rsidRDefault="00A173AC" w:rsidP="2AE14410">
      <w:pPr>
        <w:rPr>
          <w:sz w:val="24"/>
          <w:szCs w:val="24"/>
        </w:rPr>
      </w:pPr>
      <w:r w:rsidRPr="00A173AC">
        <w:rPr>
          <w:noProof/>
          <w:sz w:val="24"/>
          <w:szCs w:val="24"/>
          <w:lang w:val="en-US"/>
        </w:rPr>
        <w:drawing>
          <wp:anchor distT="0" distB="0" distL="114300" distR="114300" simplePos="0" relativeHeight="251658241" behindDoc="0" locked="0" layoutInCell="1" allowOverlap="1" wp14:anchorId="2B177038" wp14:editId="60A1E44C">
            <wp:simplePos x="0" y="0"/>
            <wp:positionH relativeFrom="margin">
              <wp:posOffset>-157655</wp:posOffset>
            </wp:positionH>
            <wp:positionV relativeFrom="paragraph">
              <wp:posOffset>11956</wp:posOffset>
            </wp:positionV>
            <wp:extent cx="3194685" cy="1256030"/>
            <wp:effectExtent l="0" t="0" r="5715" b="1270"/>
            <wp:wrapThrough wrapText="bothSides">
              <wp:wrapPolygon edited="0">
                <wp:start x="0" y="0"/>
                <wp:lineTo x="0" y="21294"/>
                <wp:lineTo x="21510" y="21294"/>
                <wp:lineTo x="2151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94685" cy="1256030"/>
                    </a:xfrm>
                    <a:prstGeom prst="rect">
                      <a:avLst/>
                    </a:prstGeom>
                  </pic:spPr>
                </pic:pic>
              </a:graphicData>
            </a:graphic>
            <wp14:sizeRelH relativeFrom="margin">
              <wp14:pctWidth>0</wp14:pctWidth>
            </wp14:sizeRelH>
          </wp:anchor>
        </w:drawing>
      </w:r>
    </w:p>
    <w:p w14:paraId="6445DB46" w14:textId="6D265ABF" w:rsidR="2AE14410" w:rsidRPr="00E42775" w:rsidRDefault="2AE14410" w:rsidP="2AE14410">
      <w:pPr>
        <w:rPr>
          <w:sz w:val="24"/>
          <w:szCs w:val="24"/>
        </w:rPr>
      </w:pPr>
    </w:p>
    <w:p w14:paraId="10ECEC5A" w14:textId="018926D6" w:rsidR="2AE14410" w:rsidRPr="00E42775" w:rsidRDefault="2AE14410" w:rsidP="2AE14410">
      <w:pPr>
        <w:rPr>
          <w:sz w:val="24"/>
          <w:szCs w:val="24"/>
        </w:rPr>
      </w:pPr>
    </w:p>
    <w:p w14:paraId="6C109F5D" w14:textId="498C4A23" w:rsidR="2AE14410" w:rsidRPr="00E42775" w:rsidRDefault="2AE14410" w:rsidP="2AE14410">
      <w:pPr>
        <w:rPr>
          <w:sz w:val="24"/>
          <w:szCs w:val="24"/>
        </w:rPr>
      </w:pPr>
    </w:p>
    <w:p w14:paraId="7AC1FA90" w14:textId="492A1C4B" w:rsidR="708205EB" w:rsidRPr="00E42775" w:rsidRDefault="708205EB" w:rsidP="708205EB">
      <w:pPr>
        <w:rPr>
          <w:sz w:val="24"/>
          <w:szCs w:val="24"/>
        </w:rPr>
      </w:pPr>
    </w:p>
    <w:p w14:paraId="75AE0D4B" w14:textId="58C4A545" w:rsidR="708205EB" w:rsidRPr="00E42775" w:rsidRDefault="708205EB" w:rsidP="708205EB">
      <w:pPr>
        <w:rPr>
          <w:sz w:val="24"/>
          <w:szCs w:val="24"/>
        </w:rPr>
      </w:pPr>
    </w:p>
    <w:p w14:paraId="1CD14702" w14:textId="2EF4CA72" w:rsidR="003F6FD8" w:rsidRPr="003F43BA" w:rsidRDefault="006760E6" w:rsidP="00896813">
      <w:pPr>
        <w:rPr>
          <w:rFonts w:ascii="Times New Roman" w:eastAsia="Times New Roman" w:hAnsi="Times New Roman" w:cs="Times New Roman"/>
          <w:b/>
          <w:color w:val="FFFFFF"/>
          <w:sz w:val="24"/>
          <w:szCs w:val="24"/>
          <w:lang w:eastAsia="nl-NL"/>
        </w:rPr>
      </w:pPr>
      <w:r w:rsidRPr="00E42775">
        <w:rPr>
          <w:rFonts w:ascii="Arial" w:eastAsia="Times New Roman" w:hAnsi="Arial" w:cs="Arial"/>
          <w:b/>
          <w:color w:val="FFFFFF"/>
          <w:sz w:val="20"/>
          <w:szCs w:val="20"/>
          <w:lang w:eastAsia="nl-NL"/>
        </w:rPr>
        <w:t xml:space="preserve"> </w:t>
      </w:r>
      <w:r w:rsidRPr="00E87149">
        <w:rPr>
          <w:rFonts w:ascii="Arial" w:eastAsia="Times New Roman" w:hAnsi="Arial" w:cs="Arial"/>
          <w:b/>
          <w:bCs/>
          <w:color w:val="FFFFFF"/>
          <w:sz w:val="7"/>
          <w:szCs w:val="7"/>
          <w:lang w:eastAsia="nl-NL"/>
        </w:rPr>
        <w:t>4 januari 2021 tot 27 mei 2021</w:t>
      </w:r>
    </w:p>
    <w:p w14:paraId="15473DFB" w14:textId="48822C36" w:rsidR="003623A6" w:rsidRPr="00931C9E" w:rsidRDefault="00AB2891" w:rsidP="003F43BA">
      <w:pPr>
        <w:pStyle w:val="Kop1"/>
        <w:rPr>
          <w:color w:val="000000" w:themeColor="text1"/>
        </w:rPr>
      </w:pPr>
      <w:bookmarkStart w:id="0" w:name="_Toc118040872"/>
      <w:r w:rsidRPr="00931C9E">
        <w:rPr>
          <w:color w:val="000000" w:themeColor="text1"/>
        </w:rPr>
        <w:lastRenderedPageBreak/>
        <w:t>Informatie</w:t>
      </w:r>
      <w:bookmarkEnd w:id="0"/>
    </w:p>
    <w:p w14:paraId="43EEDDF2" w14:textId="79460214" w:rsidR="003623A6" w:rsidRPr="00E87149" w:rsidRDefault="00AB2891" w:rsidP="00896813">
      <w:pPr>
        <w:rPr>
          <w:b/>
          <w:bCs/>
          <w:sz w:val="24"/>
          <w:szCs w:val="24"/>
        </w:rPr>
      </w:pPr>
      <w:r w:rsidRPr="00E87149">
        <w:rPr>
          <w:b/>
          <w:bCs/>
          <w:sz w:val="24"/>
          <w:szCs w:val="24"/>
        </w:rPr>
        <w:t>Auteurs</w:t>
      </w:r>
    </w:p>
    <w:p w14:paraId="74CB3EA9" w14:textId="1ED112FE" w:rsidR="00A7022B" w:rsidRPr="003A71C1" w:rsidRDefault="000755DB" w:rsidP="006D29D5">
      <w:pPr>
        <w:spacing w:after="0"/>
        <w:rPr>
          <w:sz w:val="24"/>
          <w:szCs w:val="24"/>
        </w:rPr>
      </w:pPr>
      <w:r w:rsidRPr="003A71C1">
        <w:rPr>
          <w:sz w:val="24"/>
          <w:szCs w:val="24"/>
        </w:rPr>
        <w:t>Praisegod Ikpekaogu</w:t>
      </w:r>
    </w:p>
    <w:p w14:paraId="00EF309E" w14:textId="69CEA672" w:rsidR="00A7022B" w:rsidRPr="000B0E83" w:rsidRDefault="0050184B" w:rsidP="006D29D5">
      <w:pPr>
        <w:spacing w:after="0"/>
        <w:rPr>
          <w:sz w:val="24"/>
          <w:szCs w:val="24"/>
          <w:lang w:val="en-US"/>
        </w:rPr>
      </w:pPr>
      <w:r w:rsidRPr="000B0E83">
        <w:rPr>
          <w:sz w:val="24"/>
          <w:szCs w:val="24"/>
          <w:lang w:val="en-US"/>
        </w:rPr>
        <w:t>Marouan Yachou</w:t>
      </w:r>
      <w:r w:rsidR="00A7022B" w:rsidRPr="000B0E83">
        <w:rPr>
          <w:sz w:val="24"/>
          <w:szCs w:val="24"/>
          <w:lang w:val="en-US"/>
        </w:rPr>
        <w:t xml:space="preserve"> (</w:t>
      </w:r>
      <w:proofErr w:type="spellStart"/>
      <w:r w:rsidR="00A7022B" w:rsidRPr="000B0E83">
        <w:rPr>
          <w:sz w:val="24"/>
          <w:szCs w:val="24"/>
          <w:lang w:val="en-US"/>
        </w:rPr>
        <w:t>Teamleider</w:t>
      </w:r>
      <w:proofErr w:type="spellEnd"/>
      <w:r w:rsidR="00A7022B" w:rsidRPr="000B0E83">
        <w:rPr>
          <w:sz w:val="24"/>
          <w:szCs w:val="24"/>
          <w:lang w:val="en-US"/>
        </w:rPr>
        <w:t>)</w:t>
      </w:r>
    </w:p>
    <w:p w14:paraId="3E11ECDA" w14:textId="7EAC2D0B" w:rsidR="0050184B" w:rsidRPr="003A71C1" w:rsidRDefault="00A7022B" w:rsidP="006D29D5">
      <w:pPr>
        <w:spacing w:after="0"/>
        <w:rPr>
          <w:sz w:val="24"/>
          <w:szCs w:val="24"/>
          <w:lang w:val="en-US"/>
        </w:rPr>
      </w:pPr>
      <w:r w:rsidRPr="000B0E83">
        <w:rPr>
          <w:sz w:val="24"/>
          <w:szCs w:val="24"/>
          <w:lang w:val="en-US"/>
        </w:rPr>
        <w:t>Hassan Ali Saif</w:t>
      </w:r>
    </w:p>
    <w:p w14:paraId="016B044A" w14:textId="641191AB" w:rsidR="00A7022B" w:rsidRDefault="00A7022B" w:rsidP="006D29D5">
      <w:pPr>
        <w:spacing w:after="0"/>
        <w:rPr>
          <w:b/>
          <w:sz w:val="24"/>
          <w:szCs w:val="24"/>
        </w:rPr>
      </w:pPr>
      <w:r w:rsidRPr="00A7022B">
        <w:rPr>
          <w:sz w:val="24"/>
          <w:szCs w:val="24"/>
        </w:rPr>
        <w:t xml:space="preserve">Giray </w:t>
      </w:r>
      <w:proofErr w:type="spellStart"/>
      <w:r w:rsidRPr="00A7022B">
        <w:rPr>
          <w:sz w:val="24"/>
          <w:szCs w:val="24"/>
        </w:rPr>
        <w:t>Gürkan</w:t>
      </w:r>
      <w:proofErr w:type="spellEnd"/>
    </w:p>
    <w:p w14:paraId="382B6EB1" w14:textId="1D8B8DFC" w:rsidR="006D29D5" w:rsidRDefault="006D29D5" w:rsidP="006D29D5">
      <w:pPr>
        <w:spacing w:after="0"/>
        <w:rPr>
          <w:b/>
          <w:sz w:val="24"/>
          <w:szCs w:val="24"/>
        </w:rPr>
      </w:pPr>
    </w:p>
    <w:p w14:paraId="7B6DA5EA" w14:textId="30E5591F" w:rsidR="006D29D5" w:rsidRDefault="006D29D5" w:rsidP="000B0E83">
      <w:pPr>
        <w:spacing w:after="0"/>
        <w:rPr>
          <w:b/>
          <w:bCs/>
          <w:sz w:val="24"/>
          <w:szCs w:val="24"/>
        </w:rPr>
      </w:pPr>
      <w:r w:rsidRPr="006D29D5">
        <w:rPr>
          <w:b/>
          <w:bCs/>
          <w:sz w:val="24"/>
          <w:szCs w:val="24"/>
        </w:rPr>
        <w:t>Docenten</w:t>
      </w:r>
      <w:r w:rsidR="22F87571" w:rsidRPr="5403D719">
        <w:rPr>
          <w:b/>
          <w:bCs/>
          <w:sz w:val="24"/>
          <w:szCs w:val="24"/>
        </w:rPr>
        <w:t xml:space="preserve"> </w:t>
      </w:r>
    </w:p>
    <w:p w14:paraId="4647DAFF" w14:textId="27594CD5" w:rsidR="00072DC5" w:rsidRPr="00E60DDE" w:rsidRDefault="00960DD6" w:rsidP="000B0E83">
      <w:pPr>
        <w:spacing w:after="0"/>
        <w:rPr>
          <w:sz w:val="24"/>
          <w:szCs w:val="24"/>
        </w:rPr>
      </w:pPr>
      <w:r w:rsidRPr="00E60DDE">
        <w:rPr>
          <w:sz w:val="24"/>
          <w:szCs w:val="24"/>
        </w:rPr>
        <w:t>G.</w:t>
      </w:r>
      <w:r w:rsidR="004C1B7D" w:rsidRPr="00E60DDE">
        <w:rPr>
          <w:sz w:val="24"/>
          <w:szCs w:val="24"/>
        </w:rPr>
        <w:t xml:space="preserve"> </w:t>
      </w:r>
      <w:r w:rsidR="00E92BC4" w:rsidRPr="00E60DDE">
        <w:rPr>
          <w:sz w:val="24"/>
          <w:szCs w:val="24"/>
        </w:rPr>
        <w:t xml:space="preserve">van </w:t>
      </w:r>
      <w:proofErr w:type="spellStart"/>
      <w:r w:rsidR="00E92BC4" w:rsidRPr="00E60DDE">
        <w:rPr>
          <w:sz w:val="24"/>
          <w:szCs w:val="24"/>
        </w:rPr>
        <w:t>Soelen</w:t>
      </w:r>
      <w:proofErr w:type="spellEnd"/>
      <w:r w:rsidR="00E60DDE" w:rsidRPr="00E60DDE">
        <w:rPr>
          <w:sz w:val="24"/>
          <w:szCs w:val="24"/>
        </w:rPr>
        <w:t>, Docent O&amp;O</w:t>
      </w:r>
    </w:p>
    <w:p w14:paraId="7CE57176" w14:textId="6809C9AE" w:rsidR="004F25E4" w:rsidRPr="008762C4" w:rsidRDefault="00E60DDE" w:rsidP="00896813">
      <w:pPr>
        <w:rPr>
          <w:sz w:val="24"/>
          <w:szCs w:val="24"/>
        </w:rPr>
      </w:pPr>
      <w:r w:rsidRPr="008762C4">
        <w:rPr>
          <w:sz w:val="24"/>
          <w:szCs w:val="24"/>
        </w:rPr>
        <w:t xml:space="preserve">Email: </w:t>
      </w:r>
      <w:hyperlink r:id="rId11">
        <w:r w:rsidR="00BA3586" w:rsidRPr="008762C4">
          <w:rPr>
            <w:rStyle w:val="Hyperlink"/>
            <w:sz w:val="24"/>
            <w:szCs w:val="24"/>
          </w:rPr>
          <w:t>gvansoelen@calandlyceum.nl</w:t>
        </w:r>
      </w:hyperlink>
    </w:p>
    <w:p w14:paraId="223C2AE0" w14:textId="0EE7BF47" w:rsidR="00FA59F6" w:rsidRDefault="001405F1" w:rsidP="00FA59F6">
      <w:pPr>
        <w:spacing w:after="0"/>
        <w:rPr>
          <w:sz w:val="24"/>
          <w:szCs w:val="24"/>
        </w:rPr>
      </w:pPr>
      <w:r w:rsidRPr="001405F1">
        <w:rPr>
          <w:sz w:val="24"/>
          <w:szCs w:val="24"/>
        </w:rPr>
        <w:t>M. van den Ende, Docent</w:t>
      </w:r>
      <w:r>
        <w:rPr>
          <w:sz w:val="24"/>
          <w:szCs w:val="24"/>
        </w:rPr>
        <w:t xml:space="preserve"> O&amp;O</w:t>
      </w:r>
    </w:p>
    <w:p w14:paraId="79A4305F" w14:textId="6CC67054" w:rsidR="00FA59F6" w:rsidRDefault="00FA59F6" w:rsidP="00FA59F6">
      <w:pPr>
        <w:spacing w:after="0"/>
        <w:rPr>
          <w:sz w:val="24"/>
          <w:szCs w:val="24"/>
        </w:rPr>
      </w:pPr>
      <w:r w:rsidRPr="6FAD54C7">
        <w:rPr>
          <w:sz w:val="24"/>
          <w:szCs w:val="24"/>
        </w:rPr>
        <w:t xml:space="preserve">Email: </w:t>
      </w:r>
      <w:hyperlink r:id="rId12">
        <w:r w:rsidRPr="6FAD54C7">
          <w:rPr>
            <w:rStyle w:val="Hyperlink"/>
            <w:sz w:val="24"/>
            <w:szCs w:val="24"/>
          </w:rPr>
          <w:t>mvandenende@calandlyceum.nl</w:t>
        </w:r>
      </w:hyperlink>
    </w:p>
    <w:p w14:paraId="0CA46ACA" w14:textId="77777777" w:rsidR="00FA59F6" w:rsidRPr="003A2470" w:rsidRDefault="00FA59F6" w:rsidP="00896813">
      <w:pPr>
        <w:rPr>
          <w:b/>
          <w:bCs/>
          <w:sz w:val="32"/>
          <w:szCs w:val="32"/>
        </w:rPr>
      </w:pPr>
    </w:p>
    <w:p w14:paraId="6D4B3D23" w14:textId="335A846F" w:rsidR="004F38B8" w:rsidRPr="003A2470" w:rsidRDefault="003A2470" w:rsidP="00896813">
      <w:pPr>
        <w:rPr>
          <w:b/>
          <w:bCs/>
          <w:sz w:val="32"/>
          <w:szCs w:val="32"/>
        </w:rPr>
      </w:pPr>
      <w:r w:rsidRPr="003A2470">
        <w:rPr>
          <w:b/>
          <w:bCs/>
          <w:sz w:val="32"/>
          <w:szCs w:val="32"/>
        </w:rPr>
        <w:t>De opdrachtgever</w:t>
      </w:r>
    </w:p>
    <w:p w14:paraId="3C3AB7AA" w14:textId="28C4190D" w:rsidR="0035744C" w:rsidRDefault="00623D94" w:rsidP="00896813">
      <w:pPr>
        <w:rPr>
          <w:sz w:val="24"/>
          <w:szCs w:val="24"/>
        </w:rPr>
      </w:pPr>
      <w:r>
        <w:rPr>
          <w:sz w:val="24"/>
          <w:szCs w:val="24"/>
        </w:rPr>
        <w:t xml:space="preserve">Onze opdrachtgever is Gideon Ikpekaogu, </w:t>
      </w:r>
      <w:r w:rsidR="007F19A9">
        <w:rPr>
          <w:sz w:val="24"/>
          <w:szCs w:val="24"/>
        </w:rPr>
        <w:t xml:space="preserve">hij heeft een bedrijf genaamd </w:t>
      </w:r>
      <w:proofErr w:type="spellStart"/>
      <w:r w:rsidR="006E50D6">
        <w:rPr>
          <w:sz w:val="24"/>
          <w:szCs w:val="24"/>
        </w:rPr>
        <w:t>S</w:t>
      </w:r>
      <w:r w:rsidR="002D18DD">
        <w:rPr>
          <w:sz w:val="24"/>
          <w:szCs w:val="24"/>
        </w:rPr>
        <w:t>nelschappen</w:t>
      </w:r>
      <w:proofErr w:type="spellEnd"/>
      <w:r w:rsidR="007F19A9">
        <w:rPr>
          <w:sz w:val="24"/>
          <w:szCs w:val="24"/>
        </w:rPr>
        <w:t xml:space="preserve">. Hij </w:t>
      </w:r>
      <w:r w:rsidR="00D855F9">
        <w:rPr>
          <w:sz w:val="24"/>
          <w:szCs w:val="24"/>
        </w:rPr>
        <w:t>wil</w:t>
      </w:r>
      <w:r w:rsidR="007F19A9">
        <w:rPr>
          <w:sz w:val="24"/>
          <w:szCs w:val="24"/>
        </w:rPr>
        <w:t xml:space="preserve"> graag</w:t>
      </w:r>
      <w:r w:rsidR="000C310B">
        <w:rPr>
          <w:sz w:val="24"/>
          <w:szCs w:val="24"/>
        </w:rPr>
        <w:t xml:space="preserve"> weten w</w:t>
      </w:r>
      <w:r w:rsidR="000E3BBC">
        <w:rPr>
          <w:sz w:val="24"/>
          <w:szCs w:val="24"/>
        </w:rPr>
        <w:t xml:space="preserve">at voor </w:t>
      </w:r>
      <w:r w:rsidR="000C310B">
        <w:rPr>
          <w:sz w:val="24"/>
          <w:szCs w:val="24"/>
        </w:rPr>
        <w:t>impact de 4 variabelen</w:t>
      </w:r>
      <w:r w:rsidR="00A62013">
        <w:rPr>
          <w:sz w:val="24"/>
          <w:szCs w:val="24"/>
        </w:rPr>
        <w:t xml:space="preserve"> concentratieniveau, energieniveau, begripsniveau en stressniveau</w:t>
      </w:r>
      <w:r w:rsidR="00C701BC">
        <w:rPr>
          <w:sz w:val="24"/>
          <w:szCs w:val="24"/>
        </w:rPr>
        <w:t xml:space="preserve"> hebben op</w:t>
      </w:r>
      <w:r w:rsidR="00132130">
        <w:rPr>
          <w:sz w:val="24"/>
          <w:szCs w:val="24"/>
        </w:rPr>
        <w:t xml:space="preserve"> </w:t>
      </w:r>
      <w:r w:rsidR="009F44DC">
        <w:rPr>
          <w:sz w:val="24"/>
          <w:szCs w:val="24"/>
        </w:rPr>
        <w:t>de</w:t>
      </w:r>
      <w:r w:rsidR="00132130">
        <w:rPr>
          <w:sz w:val="24"/>
          <w:szCs w:val="24"/>
        </w:rPr>
        <w:t xml:space="preserve"> pres</w:t>
      </w:r>
      <w:r w:rsidR="00E11551">
        <w:rPr>
          <w:sz w:val="24"/>
          <w:szCs w:val="24"/>
        </w:rPr>
        <w:t>taties</w:t>
      </w:r>
      <w:r w:rsidR="004A57B8">
        <w:rPr>
          <w:sz w:val="24"/>
          <w:szCs w:val="24"/>
        </w:rPr>
        <w:t xml:space="preserve"> </w:t>
      </w:r>
      <w:r w:rsidR="009F44DC">
        <w:rPr>
          <w:sz w:val="24"/>
          <w:szCs w:val="24"/>
        </w:rPr>
        <w:t>van leerlingen</w:t>
      </w:r>
      <w:r w:rsidR="004A57B8">
        <w:rPr>
          <w:sz w:val="24"/>
          <w:szCs w:val="24"/>
        </w:rPr>
        <w:t xml:space="preserve"> op</w:t>
      </w:r>
      <w:r w:rsidR="009F44DC">
        <w:rPr>
          <w:sz w:val="24"/>
          <w:szCs w:val="24"/>
        </w:rPr>
        <w:t xml:space="preserve"> </w:t>
      </w:r>
      <w:r w:rsidR="000D1215">
        <w:rPr>
          <w:sz w:val="24"/>
          <w:szCs w:val="24"/>
        </w:rPr>
        <w:t>de</w:t>
      </w:r>
      <w:r w:rsidR="009F44DC">
        <w:rPr>
          <w:sz w:val="24"/>
          <w:szCs w:val="24"/>
        </w:rPr>
        <w:t xml:space="preserve"> middelbare</w:t>
      </w:r>
      <w:r w:rsidR="00796BCC">
        <w:rPr>
          <w:sz w:val="24"/>
          <w:szCs w:val="24"/>
        </w:rPr>
        <w:t xml:space="preserve"> school</w:t>
      </w:r>
      <w:r w:rsidR="00D855F9">
        <w:rPr>
          <w:sz w:val="24"/>
          <w:szCs w:val="24"/>
        </w:rPr>
        <w:t>.</w:t>
      </w:r>
    </w:p>
    <w:p w14:paraId="0349F031" w14:textId="6D639DF8" w:rsidR="00877230" w:rsidRPr="00DA6F4C" w:rsidRDefault="00877230" w:rsidP="00896813">
      <w:pPr>
        <w:rPr>
          <w:b/>
          <w:bCs/>
          <w:sz w:val="28"/>
          <w:szCs w:val="28"/>
        </w:rPr>
      </w:pPr>
      <w:r w:rsidRPr="00DA6F4C">
        <w:rPr>
          <w:b/>
          <w:bCs/>
          <w:sz w:val="28"/>
          <w:szCs w:val="28"/>
        </w:rPr>
        <w:t>Data</w:t>
      </w:r>
    </w:p>
    <w:p w14:paraId="04D40269" w14:textId="502970D1" w:rsidR="00877230" w:rsidRDefault="00877230" w:rsidP="00896813">
      <w:pPr>
        <w:rPr>
          <w:sz w:val="24"/>
          <w:szCs w:val="24"/>
        </w:rPr>
      </w:pPr>
      <w:r w:rsidRPr="00484955">
        <w:rPr>
          <w:sz w:val="24"/>
          <w:szCs w:val="24"/>
        </w:rPr>
        <w:t>Dit project loop</w:t>
      </w:r>
      <w:r w:rsidR="00CC0D47">
        <w:rPr>
          <w:sz w:val="24"/>
          <w:szCs w:val="24"/>
        </w:rPr>
        <w:t xml:space="preserve">t </w:t>
      </w:r>
      <w:r w:rsidRPr="00484955">
        <w:rPr>
          <w:sz w:val="24"/>
          <w:szCs w:val="24"/>
        </w:rPr>
        <w:t xml:space="preserve">van </w:t>
      </w:r>
      <w:r w:rsidR="00297939" w:rsidRPr="00484955">
        <w:rPr>
          <w:sz w:val="24"/>
          <w:szCs w:val="24"/>
        </w:rPr>
        <w:t xml:space="preserve">7-9-2022 tot en met </w:t>
      </w:r>
      <w:r w:rsidR="00484955" w:rsidRPr="00484955">
        <w:rPr>
          <w:sz w:val="24"/>
          <w:szCs w:val="24"/>
        </w:rPr>
        <w:t>9-12-2022</w:t>
      </w:r>
      <w:r w:rsidR="00CC0D47">
        <w:rPr>
          <w:sz w:val="24"/>
          <w:szCs w:val="24"/>
        </w:rPr>
        <w:t>.</w:t>
      </w:r>
    </w:p>
    <w:p w14:paraId="708F65A6" w14:textId="17A9ACAD" w:rsidR="00DA6F4C" w:rsidRDefault="00DA6F4C" w:rsidP="00896813">
      <w:pPr>
        <w:rPr>
          <w:sz w:val="24"/>
          <w:szCs w:val="24"/>
        </w:rPr>
      </w:pPr>
    </w:p>
    <w:p w14:paraId="69DE388F" w14:textId="17A9ACAD" w:rsidR="00DA6F4C" w:rsidRDefault="00DA6F4C" w:rsidP="00896813">
      <w:pPr>
        <w:rPr>
          <w:sz w:val="24"/>
          <w:szCs w:val="24"/>
        </w:rPr>
      </w:pPr>
    </w:p>
    <w:p w14:paraId="05E663F2" w14:textId="17A9ACAD" w:rsidR="00DA6F4C" w:rsidRDefault="00DA6F4C" w:rsidP="00896813">
      <w:pPr>
        <w:rPr>
          <w:sz w:val="24"/>
          <w:szCs w:val="24"/>
        </w:rPr>
      </w:pPr>
    </w:p>
    <w:p w14:paraId="5459BD38" w14:textId="17A9ACAD" w:rsidR="00DA6F4C" w:rsidRDefault="00DA6F4C" w:rsidP="00896813">
      <w:pPr>
        <w:rPr>
          <w:sz w:val="24"/>
          <w:szCs w:val="24"/>
        </w:rPr>
      </w:pPr>
    </w:p>
    <w:p w14:paraId="69DB9A8D" w14:textId="17A9ACAD" w:rsidR="00DA6F4C" w:rsidRDefault="00DA6F4C" w:rsidP="00896813">
      <w:pPr>
        <w:rPr>
          <w:sz w:val="24"/>
          <w:szCs w:val="24"/>
        </w:rPr>
      </w:pPr>
    </w:p>
    <w:p w14:paraId="3D95D157" w14:textId="17A9ACAD" w:rsidR="00DA6F4C" w:rsidRDefault="00DA6F4C" w:rsidP="00896813">
      <w:pPr>
        <w:rPr>
          <w:sz w:val="24"/>
          <w:szCs w:val="24"/>
        </w:rPr>
      </w:pPr>
    </w:p>
    <w:p w14:paraId="2DB5B327" w14:textId="17A9ACAD" w:rsidR="00DA6F4C" w:rsidRDefault="00DA6F4C" w:rsidP="00896813">
      <w:pPr>
        <w:rPr>
          <w:sz w:val="24"/>
          <w:szCs w:val="24"/>
        </w:rPr>
      </w:pPr>
    </w:p>
    <w:p w14:paraId="490C61D3" w14:textId="1C599E0A" w:rsidR="00DA6F4C" w:rsidRDefault="00DA6F4C" w:rsidP="00896813">
      <w:pPr>
        <w:rPr>
          <w:sz w:val="24"/>
          <w:szCs w:val="24"/>
        </w:rPr>
      </w:pPr>
    </w:p>
    <w:p w14:paraId="7499EFD8" w14:textId="17A9ACAD" w:rsidR="00DA6F4C" w:rsidRDefault="00DA6F4C" w:rsidP="00896813">
      <w:pPr>
        <w:rPr>
          <w:sz w:val="24"/>
          <w:szCs w:val="24"/>
        </w:rPr>
      </w:pPr>
    </w:p>
    <w:p w14:paraId="775703B9" w14:textId="77777777" w:rsidR="00DA6F4C" w:rsidRDefault="00DA6F4C" w:rsidP="00931C9E">
      <w:pPr>
        <w:pStyle w:val="Kop1"/>
        <w:jc w:val="both"/>
        <w:rPr>
          <w:color w:val="auto"/>
          <w:sz w:val="44"/>
          <w:szCs w:val="44"/>
        </w:rPr>
      </w:pPr>
    </w:p>
    <w:p w14:paraId="483FE86C" w14:textId="77777777" w:rsidR="00DA6F4C" w:rsidRDefault="00DA6F4C" w:rsidP="00896813"/>
    <w:p w14:paraId="42D4A9AE" w14:textId="77777777" w:rsidR="00DA6F4C" w:rsidRPr="00E51630" w:rsidRDefault="00DA6F4C" w:rsidP="00896813"/>
    <w:p w14:paraId="2C903AD2" w14:textId="414B0DA3" w:rsidR="00DA6F4C" w:rsidRPr="00001F59" w:rsidRDefault="00562972" w:rsidP="00931C9E">
      <w:pPr>
        <w:pStyle w:val="Kop1"/>
        <w:jc w:val="both"/>
        <w:rPr>
          <w:color w:val="auto"/>
          <w:sz w:val="44"/>
          <w:szCs w:val="44"/>
        </w:rPr>
      </w:pPr>
      <w:bookmarkStart w:id="1" w:name="_Toc118040873"/>
      <w:r w:rsidRPr="00001F59">
        <w:rPr>
          <w:color w:val="auto"/>
          <w:sz w:val="44"/>
          <w:szCs w:val="44"/>
        </w:rPr>
        <w:lastRenderedPageBreak/>
        <w:t>Samenvatting</w:t>
      </w:r>
      <w:bookmarkEnd w:id="1"/>
    </w:p>
    <w:p w14:paraId="3759908A" w14:textId="77777777" w:rsidR="00DA6F4C" w:rsidRDefault="00DA6F4C" w:rsidP="00896813">
      <w:pPr>
        <w:rPr>
          <w:sz w:val="24"/>
          <w:szCs w:val="24"/>
        </w:rPr>
      </w:pPr>
    </w:p>
    <w:p w14:paraId="69602996" w14:textId="6A9CAABE" w:rsidR="00DA6F4C" w:rsidRDefault="00EC7715" w:rsidP="00896813">
      <w:pPr>
        <w:rPr>
          <w:sz w:val="24"/>
          <w:szCs w:val="24"/>
        </w:rPr>
      </w:pPr>
      <w:r>
        <w:rPr>
          <w:sz w:val="24"/>
          <w:szCs w:val="24"/>
        </w:rPr>
        <w:t xml:space="preserve">Onze opdrachtgever </w:t>
      </w:r>
      <w:r w:rsidR="004B2422">
        <w:rPr>
          <w:sz w:val="24"/>
          <w:szCs w:val="24"/>
        </w:rPr>
        <w:t xml:space="preserve">had als examentrainer </w:t>
      </w:r>
      <w:r w:rsidR="00527B47">
        <w:rPr>
          <w:sz w:val="24"/>
          <w:szCs w:val="24"/>
        </w:rPr>
        <w:t xml:space="preserve">een soort systeem bedacht wat </w:t>
      </w:r>
      <w:r w:rsidR="00E76C4B">
        <w:rPr>
          <w:sz w:val="24"/>
          <w:szCs w:val="24"/>
        </w:rPr>
        <w:t>docenten en leerlingen</w:t>
      </w:r>
      <w:r w:rsidR="00001BC1">
        <w:rPr>
          <w:sz w:val="24"/>
          <w:szCs w:val="24"/>
        </w:rPr>
        <w:t xml:space="preserve"> kunnen gebruiken</w:t>
      </w:r>
      <w:r w:rsidR="00E76C4B">
        <w:rPr>
          <w:sz w:val="24"/>
          <w:szCs w:val="24"/>
        </w:rPr>
        <w:t xml:space="preserve"> </w:t>
      </w:r>
      <w:r w:rsidR="006246B8">
        <w:rPr>
          <w:sz w:val="24"/>
          <w:szCs w:val="24"/>
        </w:rPr>
        <w:t xml:space="preserve">om doelgericht </w:t>
      </w:r>
      <w:r w:rsidR="009B7285">
        <w:rPr>
          <w:sz w:val="24"/>
          <w:szCs w:val="24"/>
        </w:rPr>
        <w:t xml:space="preserve">stof te gaan leren doormiddel van een korte </w:t>
      </w:r>
      <w:r w:rsidR="00FB3203">
        <w:rPr>
          <w:sz w:val="24"/>
          <w:szCs w:val="24"/>
        </w:rPr>
        <w:t>enquête,</w:t>
      </w:r>
      <w:r w:rsidR="009B2E66">
        <w:rPr>
          <w:sz w:val="24"/>
          <w:szCs w:val="24"/>
        </w:rPr>
        <w:t xml:space="preserve"> </w:t>
      </w:r>
      <w:r w:rsidR="00C858B7">
        <w:rPr>
          <w:sz w:val="24"/>
          <w:szCs w:val="24"/>
        </w:rPr>
        <w:t xml:space="preserve">waar er gevraagd </w:t>
      </w:r>
      <w:r w:rsidR="004B7084">
        <w:rPr>
          <w:sz w:val="24"/>
          <w:szCs w:val="24"/>
        </w:rPr>
        <w:t>wordt</w:t>
      </w:r>
      <w:r w:rsidR="00C858B7">
        <w:rPr>
          <w:sz w:val="24"/>
          <w:szCs w:val="24"/>
        </w:rPr>
        <w:t xml:space="preserve"> om 4 variabelen: BN (</w:t>
      </w:r>
      <w:r w:rsidR="009771F8">
        <w:rPr>
          <w:sz w:val="24"/>
          <w:szCs w:val="24"/>
        </w:rPr>
        <w:t>begripsniveau</w:t>
      </w:r>
      <w:r w:rsidR="00C858B7">
        <w:rPr>
          <w:sz w:val="24"/>
          <w:szCs w:val="24"/>
        </w:rPr>
        <w:t xml:space="preserve">), EN </w:t>
      </w:r>
      <w:r w:rsidR="004B7084">
        <w:rPr>
          <w:sz w:val="24"/>
          <w:szCs w:val="24"/>
        </w:rPr>
        <w:t>(energieniveau</w:t>
      </w:r>
      <w:r w:rsidR="00C858B7">
        <w:rPr>
          <w:sz w:val="24"/>
          <w:szCs w:val="24"/>
        </w:rPr>
        <w:t xml:space="preserve">), </w:t>
      </w:r>
      <w:r w:rsidR="00DD5A65">
        <w:rPr>
          <w:sz w:val="24"/>
          <w:szCs w:val="24"/>
        </w:rPr>
        <w:t>CN (</w:t>
      </w:r>
      <w:r w:rsidR="00FB3203">
        <w:rPr>
          <w:sz w:val="24"/>
          <w:szCs w:val="24"/>
        </w:rPr>
        <w:t>concentratieniveau</w:t>
      </w:r>
      <w:r w:rsidR="00DD5A65">
        <w:rPr>
          <w:sz w:val="24"/>
          <w:szCs w:val="24"/>
        </w:rPr>
        <w:t>) en SN (stressniveau)</w:t>
      </w:r>
      <w:r w:rsidR="00825F92">
        <w:rPr>
          <w:sz w:val="24"/>
          <w:szCs w:val="24"/>
        </w:rPr>
        <w:t xml:space="preserve">. </w:t>
      </w:r>
      <w:r w:rsidR="004A230D">
        <w:rPr>
          <w:sz w:val="24"/>
          <w:szCs w:val="24"/>
        </w:rPr>
        <w:t>In dit onderzoek gaan wij data van leerlingen</w:t>
      </w:r>
      <w:r w:rsidR="00063EB7">
        <w:rPr>
          <w:sz w:val="24"/>
          <w:szCs w:val="24"/>
        </w:rPr>
        <w:t xml:space="preserve"> </w:t>
      </w:r>
      <w:r w:rsidR="004B7084">
        <w:rPr>
          <w:sz w:val="24"/>
          <w:szCs w:val="24"/>
        </w:rPr>
        <w:t xml:space="preserve">uit 3HV klassen </w:t>
      </w:r>
      <w:r w:rsidR="00063EB7">
        <w:rPr>
          <w:sz w:val="24"/>
          <w:szCs w:val="24"/>
        </w:rPr>
        <w:t>verzamelen en</w:t>
      </w:r>
      <w:r w:rsidR="004A230D">
        <w:rPr>
          <w:sz w:val="24"/>
          <w:szCs w:val="24"/>
        </w:rPr>
        <w:t xml:space="preserve"> onderzoeken</w:t>
      </w:r>
      <w:r w:rsidR="00063EB7">
        <w:rPr>
          <w:sz w:val="24"/>
          <w:szCs w:val="24"/>
        </w:rPr>
        <w:t xml:space="preserve"> wat nou eigenlijk de </w:t>
      </w:r>
      <w:r w:rsidR="004A230D">
        <w:rPr>
          <w:sz w:val="24"/>
          <w:szCs w:val="24"/>
        </w:rPr>
        <w:t>invloed</w:t>
      </w:r>
      <w:r w:rsidR="00063EB7">
        <w:rPr>
          <w:sz w:val="24"/>
          <w:szCs w:val="24"/>
        </w:rPr>
        <w:t xml:space="preserve"> van deze </w:t>
      </w:r>
      <w:r w:rsidR="00F6501C">
        <w:rPr>
          <w:sz w:val="24"/>
          <w:szCs w:val="24"/>
        </w:rPr>
        <w:t xml:space="preserve">vier variabelen </w:t>
      </w:r>
      <w:r w:rsidR="0013080B">
        <w:rPr>
          <w:sz w:val="24"/>
          <w:szCs w:val="24"/>
        </w:rPr>
        <w:t>is op de prestaties van de leerlingen</w:t>
      </w:r>
      <w:r w:rsidR="00AA556E">
        <w:rPr>
          <w:sz w:val="24"/>
          <w:szCs w:val="24"/>
        </w:rPr>
        <w:t xml:space="preserve"> bij de vakken Nederlands</w:t>
      </w:r>
      <w:r w:rsidR="00FF0259">
        <w:rPr>
          <w:sz w:val="24"/>
          <w:szCs w:val="24"/>
        </w:rPr>
        <w:t>, Engels en Wiskunde</w:t>
      </w:r>
      <w:r w:rsidR="000A5905">
        <w:rPr>
          <w:sz w:val="24"/>
          <w:szCs w:val="24"/>
        </w:rPr>
        <w:t xml:space="preserve"> en</w:t>
      </w:r>
      <w:r w:rsidR="000460E6">
        <w:rPr>
          <w:sz w:val="24"/>
          <w:szCs w:val="24"/>
        </w:rPr>
        <w:t xml:space="preserve"> </w:t>
      </w:r>
      <w:r w:rsidR="000A5905">
        <w:rPr>
          <w:sz w:val="24"/>
          <w:szCs w:val="24"/>
        </w:rPr>
        <w:t>om te kijken</w:t>
      </w:r>
      <w:r w:rsidR="00237AF7">
        <w:rPr>
          <w:sz w:val="24"/>
          <w:szCs w:val="24"/>
        </w:rPr>
        <w:t xml:space="preserve"> gebaseerd op on</w:t>
      </w:r>
      <w:r w:rsidR="004B7084">
        <w:rPr>
          <w:sz w:val="24"/>
          <w:szCs w:val="24"/>
        </w:rPr>
        <w:t>ze</w:t>
      </w:r>
      <w:r w:rsidR="00237AF7">
        <w:rPr>
          <w:sz w:val="24"/>
          <w:szCs w:val="24"/>
        </w:rPr>
        <w:t xml:space="preserve"> onderzoek</w:t>
      </w:r>
      <w:r w:rsidR="000A5905">
        <w:rPr>
          <w:sz w:val="24"/>
          <w:szCs w:val="24"/>
        </w:rPr>
        <w:t xml:space="preserve"> of dit op een grotere schaal of zelf</w:t>
      </w:r>
      <w:r w:rsidR="00812B25">
        <w:rPr>
          <w:sz w:val="24"/>
          <w:szCs w:val="24"/>
        </w:rPr>
        <w:t>s</w:t>
      </w:r>
      <w:r w:rsidR="000A5905">
        <w:rPr>
          <w:sz w:val="24"/>
          <w:szCs w:val="24"/>
        </w:rPr>
        <w:t xml:space="preserve"> nationaal</w:t>
      </w:r>
      <w:r w:rsidR="00237AF7">
        <w:rPr>
          <w:sz w:val="24"/>
          <w:szCs w:val="24"/>
        </w:rPr>
        <w:t xml:space="preserve"> gebruikt kan worden</w:t>
      </w:r>
      <w:r w:rsidR="004A230D">
        <w:rPr>
          <w:sz w:val="24"/>
          <w:szCs w:val="24"/>
        </w:rPr>
        <w:t>.</w:t>
      </w:r>
    </w:p>
    <w:p w14:paraId="6323D9DF" w14:textId="2AD303C6" w:rsidR="00DA6F4C" w:rsidRDefault="00DA6F4C" w:rsidP="00896813">
      <w:pPr>
        <w:rPr>
          <w:sz w:val="24"/>
          <w:szCs w:val="24"/>
        </w:rPr>
      </w:pPr>
    </w:p>
    <w:p w14:paraId="0DB7587F" w14:textId="77777777" w:rsidR="009D1B0D" w:rsidRDefault="009D1B0D" w:rsidP="00896813">
      <w:pPr>
        <w:rPr>
          <w:sz w:val="24"/>
          <w:szCs w:val="24"/>
        </w:rPr>
      </w:pPr>
    </w:p>
    <w:p w14:paraId="129901E4" w14:textId="17A9ACAD" w:rsidR="00DA6F4C" w:rsidRDefault="00DA6F4C" w:rsidP="00896813">
      <w:pPr>
        <w:rPr>
          <w:sz w:val="24"/>
          <w:szCs w:val="24"/>
        </w:rPr>
      </w:pPr>
    </w:p>
    <w:p w14:paraId="3FBB27F5" w14:textId="17A9ACAD" w:rsidR="00DA6F4C" w:rsidRDefault="00DA6F4C" w:rsidP="00896813">
      <w:pPr>
        <w:rPr>
          <w:sz w:val="24"/>
          <w:szCs w:val="24"/>
        </w:rPr>
      </w:pPr>
    </w:p>
    <w:p w14:paraId="233D4252" w14:textId="17A9ACAD" w:rsidR="00DA6F4C" w:rsidRDefault="00DA6F4C" w:rsidP="00896813">
      <w:pPr>
        <w:rPr>
          <w:sz w:val="24"/>
          <w:szCs w:val="24"/>
        </w:rPr>
      </w:pPr>
    </w:p>
    <w:p w14:paraId="4CBC6FAA" w14:textId="17A9ACAD" w:rsidR="00DA6F4C" w:rsidRDefault="00DA6F4C" w:rsidP="00896813">
      <w:pPr>
        <w:rPr>
          <w:sz w:val="24"/>
          <w:szCs w:val="24"/>
        </w:rPr>
      </w:pPr>
    </w:p>
    <w:p w14:paraId="5ABD73CE" w14:textId="17A9ACAD" w:rsidR="00DA6F4C" w:rsidRDefault="00DA6F4C" w:rsidP="00896813">
      <w:pPr>
        <w:rPr>
          <w:sz w:val="24"/>
          <w:szCs w:val="24"/>
        </w:rPr>
      </w:pPr>
    </w:p>
    <w:p w14:paraId="657CADCA" w14:textId="17A9ACAD" w:rsidR="00DA6F4C" w:rsidRDefault="00DA6F4C" w:rsidP="00896813">
      <w:pPr>
        <w:rPr>
          <w:sz w:val="24"/>
          <w:szCs w:val="24"/>
        </w:rPr>
      </w:pPr>
    </w:p>
    <w:p w14:paraId="2E133316" w14:textId="17A9ACAD" w:rsidR="00DA6F4C" w:rsidRDefault="00DA6F4C" w:rsidP="00896813">
      <w:pPr>
        <w:rPr>
          <w:sz w:val="24"/>
          <w:szCs w:val="24"/>
        </w:rPr>
      </w:pPr>
    </w:p>
    <w:p w14:paraId="3BC3BEBE" w14:textId="17A9ACAD" w:rsidR="00DA6F4C" w:rsidRDefault="00DA6F4C" w:rsidP="00896813">
      <w:pPr>
        <w:rPr>
          <w:sz w:val="24"/>
          <w:szCs w:val="24"/>
        </w:rPr>
      </w:pPr>
    </w:p>
    <w:p w14:paraId="4BAF3AD7" w14:textId="17A9ACAD" w:rsidR="00DA6F4C" w:rsidRDefault="00DA6F4C" w:rsidP="00896813">
      <w:pPr>
        <w:rPr>
          <w:sz w:val="24"/>
          <w:szCs w:val="24"/>
        </w:rPr>
      </w:pPr>
    </w:p>
    <w:p w14:paraId="3999E250" w14:textId="17A9ACAD" w:rsidR="00DA6F4C" w:rsidRDefault="00DA6F4C" w:rsidP="00896813">
      <w:pPr>
        <w:rPr>
          <w:sz w:val="24"/>
          <w:szCs w:val="24"/>
        </w:rPr>
      </w:pPr>
    </w:p>
    <w:p w14:paraId="16D95D44" w14:textId="17A9ACAD" w:rsidR="00DA6F4C" w:rsidRDefault="00DA6F4C" w:rsidP="00896813">
      <w:pPr>
        <w:rPr>
          <w:sz w:val="24"/>
          <w:szCs w:val="24"/>
        </w:rPr>
      </w:pPr>
    </w:p>
    <w:p w14:paraId="25E00BC3" w14:textId="17A9ACAD" w:rsidR="00DA6F4C" w:rsidRDefault="00DA6F4C" w:rsidP="00896813">
      <w:pPr>
        <w:rPr>
          <w:sz w:val="24"/>
          <w:szCs w:val="24"/>
        </w:rPr>
      </w:pPr>
    </w:p>
    <w:p w14:paraId="1206532E" w14:textId="17A9ACAD" w:rsidR="00DA6F4C" w:rsidRDefault="00DA6F4C" w:rsidP="00896813">
      <w:pPr>
        <w:rPr>
          <w:sz w:val="24"/>
          <w:szCs w:val="24"/>
        </w:rPr>
      </w:pPr>
    </w:p>
    <w:p w14:paraId="3BFD2042" w14:textId="17A9ACAD" w:rsidR="00DA6F4C" w:rsidRDefault="00DA6F4C" w:rsidP="00896813">
      <w:pPr>
        <w:rPr>
          <w:sz w:val="24"/>
          <w:szCs w:val="24"/>
        </w:rPr>
      </w:pPr>
    </w:p>
    <w:p w14:paraId="13BA8386" w14:textId="17A9ACAD" w:rsidR="00DA6F4C" w:rsidRDefault="00DA6F4C" w:rsidP="00896813">
      <w:pPr>
        <w:rPr>
          <w:sz w:val="24"/>
          <w:szCs w:val="24"/>
        </w:rPr>
      </w:pPr>
    </w:p>
    <w:p w14:paraId="0DE678B9" w14:textId="17A9ACAD" w:rsidR="00DA6F4C" w:rsidRDefault="00DA6F4C" w:rsidP="00896813">
      <w:pPr>
        <w:rPr>
          <w:sz w:val="24"/>
          <w:szCs w:val="24"/>
        </w:rPr>
      </w:pPr>
    </w:p>
    <w:p w14:paraId="226462D9" w14:textId="17A9ACAD" w:rsidR="00DA6F4C" w:rsidRDefault="00DA6F4C" w:rsidP="00896813">
      <w:pPr>
        <w:rPr>
          <w:sz w:val="24"/>
          <w:szCs w:val="24"/>
        </w:rPr>
      </w:pPr>
    </w:p>
    <w:p w14:paraId="496C6026" w14:textId="17A9ACAD" w:rsidR="00DA6F4C" w:rsidRDefault="00DA6F4C" w:rsidP="00896813">
      <w:pPr>
        <w:rPr>
          <w:sz w:val="24"/>
          <w:szCs w:val="24"/>
        </w:rPr>
      </w:pPr>
    </w:p>
    <w:p w14:paraId="21D9754A" w14:textId="796B7F24" w:rsidR="00A30C46" w:rsidRDefault="00A30C46">
      <w:pPr>
        <w:rPr>
          <w:sz w:val="24"/>
          <w:szCs w:val="24"/>
        </w:rPr>
      </w:pPr>
      <w:r>
        <w:rPr>
          <w:sz w:val="24"/>
          <w:szCs w:val="24"/>
        </w:rPr>
        <w:br w:type="page"/>
      </w:r>
    </w:p>
    <w:p w14:paraId="2BF978FF" w14:textId="7C2C7018" w:rsidR="00394EC8" w:rsidRDefault="00A30C46">
      <w:pPr>
        <w:rPr>
          <w:rFonts w:cstheme="minorHAnsi"/>
          <w:b/>
          <w:bCs/>
          <w:sz w:val="40"/>
          <w:szCs w:val="40"/>
          <w:shd w:val="clear" w:color="auto" w:fill="FAF9F8"/>
        </w:rPr>
      </w:pPr>
      <w:r>
        <w:rPr>
          <w:rFonts w:cstheme="minorHAnsi"/>
          <w:b/>
          <w:bCs/>
          <w:sz w:val="40"/>
          <w:szCs w:val="40"/>
          <w:shd w:val="clear" w:color="auto" w:fill="FAF9F8"/>
        </w:rPr>
        <w:lastRenderedPageBreak/>
        <w:t>Inhoudsopgave</w:t>
      </w:r>
    </w:p>
    <w:sdt>
      <w:sdtPr>
        <w:rPr>
          <w:rFonts w:asciiTheme="minorHAnsi" w:eastAsiaTheme="minorHAnsi" w:hAnsiTheme="minorHAnsi" w:cstheme="minorBidi"/>
          <w:color w:val="auto"/>
          <w:sz w:val="22"/>
          <w:szCs w:val="22"/>
          <w:lang w:eastAsia="en-US"/>
        </w:rPr>
        <w:id w:val="-344096164"/>
        <w:docPartObj>
          <w:docPartGallery w:val="Table of Contents"/>
          <w:docPartUnique/>
        </w:docPartObj>
      </w:sdtPr>
      <w:sdtEndPr>
        <w:rPr>
          <w:b/>
          <w:bCs/>
        </w:rPr>
      </w:sdtEndPr>
      <w:sdtContent>
        <w:p w14:paraId="6E96CAF1" w14:textId="10D92723" w:rsidR="00B513FB" w:rsidRPr="004D39B9" w:rsidRDefault="00B513FB">
          <w:pPr>
            <w:pStyle w:val="Kopvaninhoudsopgave"/>
            <w:rPr>
              <w:color w:val="auto"/>
              <w:sz w:val="24"/>
              <w:szCs w:val="24"/>
            </w:rPr>
          </w:pPr>
          <w:r w:rsidRPr="004D39B9">
            <w:rPr>
              <w:color w:val="auto"/>
              <w:sz w:val="24"/>
              <w:szCs w:val="24"/>
            </w:rPr>
            <w:t>Inhoudsopgave</w:t>
          </w:r>
        </w:p>
        <w:p w14:paraId="5F846043" w14:textId="746D730B" w:rsidR="003A1BD1" w:rsidRPr="004D39B9" w:rsidRDefault="00B513FB">
          <w:pPr>
            <w:pStyle w:val="Inhopg1"/>
            <w:tabs>
              <w:tab w:val="right" w:leader="dot" w:pos="9062"/>
            </w:tabs>
            <w:rPr>
              <w:rFonts w:eastAsiaTheme="minorEastAsia"/>
              <w:noProof/>
              <w:sz w:val="18"/>
              <w:szCs w:val="18"/>
              <w:lang w:eastAsia="nl-NL"/>
            </w:rPr>
          </w:pPr>
          <w:r w:rsidRPr="004D39B9">
            <w:rPr>
              <w:sz w:val="18"/>
              <w:szCs w:val="18"/>
            </w:rPr>
            <w:fldChar w:fldCharType="begin"/>
          </w:r>
          <w:r w:rsidRPr="004D39B9">
            <w:rPr>
              <w:sz w:val="18"/>
              <w:szCs w:val="18"/>
            </w:rPr>
            <w:instrText xml:space="preserve"> TOC \o "1-3" \h \z \u </w:instrText>
          </w:r>
          <w:r w:rsidRPr="004D39B9">
            <w:rPr>
              <w:sz w:val="18"/>
              <w:szCs w:val="18"/>
            </w:rPr>
            <w:fldChar w:fldCharType="separate"/>
          </w:r>
          <w:hyperlink w:anchor="_Toc118040872" w:history="1">
            <w:r w:rsidR="003A1BD1" w:rsidRPr="004D39B9">
              <w:rPr>
                <w:rStyle w:val="Hyperlink"/>
                <w:noProof/>
                <w:sz w:val="18"/>
                <w:szCs w:val="18"/>
              </w:rPr>
              <w:t>Informatie</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_Toc118040872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2</w:t>
            </w:r>
            <w:r w:rsidR="003A1BD1" w:rsidRPr="004D39B9">
              <w:rPr>
                <w:noProof/>
                <w:webHidden/>
                <w:sz w:val="18"/>
                <w:szCs w:val="18"/>
              </w:rPr>
              <w:fldChar w:fldCharType="end"/>
            </w:r>
          </w:hyperlink>
        </w:p>
        <w:p w14:paraId="746DDC27" w14:textId="5DD57FA1" w:rsidR="003A1BD1" w:rsidRPr="004D39B9" w:rsidRDefault="00000000">
          <w:pPr>
            <w:pStyle w:val="Inhopg1"/>
            <w:tabs>
              <w:tab w:val="right" w:leader="dot" w:pos="9062"/>
            </w:tabs>
            <w:rPr>
              <w:rFonts w:eastAsiaTheme="minorEastAsia"/>
              <w:noProof/>
              <w:sz w:val="18"/>
              <w:szCs w:val="18"/>
              <w:lang w:eastAsia="nl-NL"/>
            </w:rPr>
          </w:pPr>
          <w:hyperlink w:anchor="_Toc118040873" w:history="1">
            <w:r w:rsidR="003A1BD1" w:rsidRPr="004D39B9">
              <w:rPr>
                <w:rStyle w:val="Hyperlink"/>
                <w:noProof/>
                <w:sz w:val="18"/>
                <w:szCs w:val="18"/>
              </w:rPr>
              <w:t>Samenvatting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_Toc118040873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3</w:t>
            </w:r>
            <w:r w:rsidR="003A1BD1" w:rsidRPr="004D39B9">
              <w:rPr>
                <w:noProof/>
                <w:webHidden/>
                <w:sz w:val="18"/>
                <w:szCs w:val="18"/>
              </w:rPr>
              <w:fldChar w:fldCharType="end"/>
            </w:r>
          </w:hyperlink>
        </w:p>
        <w:p w14:paraId="35A3C100" w14:textId="4831302B" w:rsidR="003A1BD1" w:rsidRPr="004D39B9" w:rsidRDefault="00000000">
          <w:pPr>
            <w:pStyle w:val="Inhopg1"/>
            <w:tabs>
              <w:tab w:val="right" w:leader="dot" w:pos="9062"/>
            </w:tabs>
            <w:rPr>
              <w:rFonts w:eastAsiaTheme="minorEastAsia"/>
              <w:noProof/>
              <w:sz w:val="18"/>
              <w:szCs w:val="18"/>
              <w:lang w:eastAsia="nl-NL"/>
            </w:rPr>
          </w:pPr>
          <w:hyperlink w:anchor="_Toc118040874" w:history="1">
            <w:r w:rsidR="003A1BD1" w:rsidRPr="004D39B9">
              <w:rPr>
                <w:rStyle w:val="Hyperlink"/>
                <w:b/>
                <w:noProof/>
                <w:sz w:val="18"/>
                <w:szCs w:val="18"/>
                <w:shd w:val="clear" w:color="auto" w:fill="FAF9F8"/>
              </w:rPr>
              <w:t>1. Inleiding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_Toc118040874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662FE827" w14:textId="17F41916" w:rsidR="003A1BD1" w:rsidRPr="004D39B9" w:rsidRDefault="00000000">
          <w:pPr>
            <w:pStyle w:val="Inhopg2"/>
            <w:tabs>
              <w:tab w:val="right" w:leader="dot" w:pos="9062"/>
            </w:tabs>
            <w:rPr>
              <w:rFonts w:eastAsiaTheme="minorEastAsia"/>
              <w:noProof/>
              <w:sz w:val="18"/>
              <w:szCs w:val="18"/>
              <w:lang w:eastAsia="nl-NL"/>
            </w:rPr>
          </w:pPr>
          <w:hyperlink w:anchor="_Toc118040875" w:history="1">
            <w:r w:rsidR="003A1BD1" w:rsidRPr="004D39B9">
              <w:rPr>
                <w:rStyle w:val="Hyperlink"/>
                <w:noProof/>
                <w:sz w:val="18"/>
                <w:szCs w:val="18"/>
                <w:shd w:val="clear" w:color="auto" w:fill="FAF9F8"/>
              </w:rPr>
              <w:t>1.1 Onderwerp</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_Toc118040875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56EA0120" w14:textId="25C8897E" w:rsidR="003A1BD1" w:rsidRPr="004D39B9" w:rsidRDefault="00000000">
          <w:pPr>
            <w:pStyle w:val="Inhopg2"/>
            <w:tabs>
              <w:tab w:val="right" w:leader="dot" w:pos="9062"/>
            </w:tabs>
            <w:rPr>
              <w:rFonts w:eastAsiaTheme="minorEastAsia"/>
              <w:noProof/>
              <w:sz w:val="18"/>
              <w:szCs w:val="18"/>
              <w:lang w:eastAsia="nl-NL"/>
            </w:rPr>
          </w:pPr>
          <w:hyperlink w:anchor="_Toc118040876" w:history="1">
            <w:r w:rsidR="003A1BD1" w:rsidRPr="004D39B9">
              <w:rPr>
                <w:rStyle w:val="Hyperlink"/>
                <w:noProof/>
                <w:sz w:val="18"/>
                <w:szCs w:val="18"/>
              </w:rPr>
              <w:t xml:space="preserve">1.2 </w:t>
            </w:r>
            <w:r w:rsidR="003A1BD1" w:rsidRPr="004D39B9">
              <w:rPr>
                <w:rStyle w:val="Hyperlink"/>
                <w:rFonts w:cstheme="majorHAnsi"/>
                <w:noProof/>
                <w:sz w:val="18"/>
                <w:szCs w:val="18"/>
              </w:rPr>
              <w:t>Opdrachtgever</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_Toc118040876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6A3A041C" w14:textId="704937BA" w:rsidR="003A1BD1" w:rsidRPr="004D39B9" w:rsidRDefault="00000000">
          <w:pPr>
            <w:pStyle w:val="Inhopg2"/>
            <w:tabs>
              <w:tab w:val="right" w:leader="dot" w:pos="9062"/>
            </w:tabs>
            <w:rPr>
              <w:rFonts w:eastAsiaTheme="minorEastAsia"/>
              <w:noProof/>
              <w:sz w:val="18"/>
              <w:szCs w:val="18"/>
              <w:lang w:eastAsia="nl-NL"/>
            </w:rPr>
          </w:pPr>
          <w:hyperlink w:anchor="_Toc118040877" w:history="1">
            <w:r w:rsidR="003A1BD1" w:rsidRPr="004D39B9">
              <w:rPr>
                <w:rStyle w:val="Hyperlink"/>
                <w:noProof/>
                <w:sz w:val="18"/>
                <w:szCs w:val="18"/>
              </w:rPr>
              <w:t xml:space="preserve">1.3 </w:t>
            </w:r>
            <w:r w:rsidR="003A1BD1" w:rsidRPr="004D39B9">
              <w:rPr>
                <w:rStyle w:val="Hyperlink"/>
                <w:rFonts w:cstheme="majorHAnsi"/>
                <w:noProof/>
                <w:sz w:val="18"/>
                <w:szCs w:val="18"/>
              </w:rPr>
              <w:t>Opdracht</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_Toc118040877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4EBC9E0E" w14:textId="1D4B1C93" w:rsidR="003A1BD1" w:rsidRPr="004D39B9" w:rsidRDefault="00000000">
          <w:pPr>
            <w:pStyle w:val="Inhopg2"/>
            <w:tabs>
              <w:tab w:val="right" w:leader="dot" w:pos="9062"/>
            </w:tabs>
            <w:rPr>
              <w:rFonts w:eastAsiaTheme="minorEastAsia"/>
              <w:noProof/>
              <w:sz w:val="18"/>
              <w:szCs w:val="18"/>
              <w:lang w:eastAsia="nl-NL"/>
            </w:rPr>
          </w:pPr>
          <w:hyperlink w:anchor="_Toc118040878" w:history="1">
            <w:r w:rsidR="003A1BD1" w:rsidRPr="004D39B9">
              <w:rPr>
                <w:rStyle w:val="Hyperlink"/>
                <w:noProof/>
                <w:sz w:val="18"/>
                <w:szCs w:val="18"/>
              </w:rPr>
              <w:t>1.4 hoofdvraag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_Toc118040878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350870E7" w14:textId="48B61F11" w:rsidR="003A1BD1" w:rsidRPr="004D39B9" w:rsidRDefault="00000000">
          <w:pPr>
            <w:pStyle w:val="Inhopg2"/>
            <w:tabs>
              <w:tab w:val="right" w:leader="dot" w:pos="9062"/>
            </w:tabs>
            <w:rPr>
              <w:rFonts w:eastAsiaTheme="minorEastAsia"/>
              <w:noProof/>
              <w:sz w:val="18"/>
              <w:szCs w:val="18"/>
              <w:lang w:eastAsia="nl-NL"/>
            </w:rPr>
          </w:pPr>
          <w:hyperlink w:anchor="_Toc118040879" w:history="1">
            <w:r w:rsidR="003A1BD1" w:rsidRPr="004D39B9">
              <w:rPr>
                <w:rStyle w:val="Hyperlink"/>
                <w:noProof/>
                <w:sz w:val="18"/>
                <w:szCs w:val="18"/>
              </w:rPr>
              <w:t>1.5 deelvragen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_Toc118040879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5</w:t>
            </w:r>
            <w:r w:rsidR="003A1BD1" w:rsidRPr="004D39B9">
              <w:rPr>
                <w:noProof/>
                <w:webHidden/>
                <w:sz w:val="18"/>
                <w:szCs w:val="18"/>
              </w:rPr>
              <w:fldChar w:fldCharType="end"/>
            </w:r>
          </w:hyperlink>
        </w:p>
        <w:p w14:paraId="1FE02463" w14:textId="3C64F7E8" w:rsidR="003A1BD1" w:rsidRPr="004D39B9" w:rsidRDefault="00000000">
          <w:pPr>
            <w:pStyle w:val="Inhopg2"/>
            <w:tabs>
              <w:tab w:val="right" w:leader="dot" w:pos="9062"/>
            </w:tabs>
            <w:rPr>
              <w:rFonts w:eastAsiaTheme="minorEastAsia"/>
              <w:noProof/>
              <w:sz w:val="18"/>
              <w:szCs w:val="18"/>
              <w:lang w:eastAsia="nl-NL"/>
            </w:rPr>
          </w:pPr>
          <w:hyperlink w:anchor="_Toc118040880" w:history="1">
            <w:r w:rsidR="003A1BD1" w:rsidRPr="004D39B9">
              <w:rPr>
                <w:rStyle w:val="Hyperlink"/>
                <w:noProof/>
                <w:sz w:val="18"/>
                <w:szCs w:val="18"/>
              </w:rPr>
              <w:t>2.1 Situatie:</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_Toc118040880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7</w:t>
            </w:r>
            <w:r w:rsidR="003A1BD1" w:rsidRPr="004D39B9">
              <w:rPr>
                <w:noProof/>
                <w:webHidden/>
                <w:sz w:val="18"/>
                <w:szCs w:val="18"/>
              </w:rPr>
              <w:fldChar w:fldCharType="end"/>
            </w:r>
          </w:hyperlink>
        </w:p>
        <w:p w14:paraId="74E0B4F7" w14:textId="1A3EA6AC" w:rsidR="003A1BD1" w:rsidRPr="004D39B9" w:rsidRDefault="00000000">
          <w:pPr>
            <w:pStyle w:val="Inhopg2"/>
            <w:tabs>
              <w:tab w:val="right" w:leader="dot" w:pos="9062"/>
            </w:tabs>
            <w:rPr>
              <w:rFonts w:eastAsiaTheme="minorEastAsia"/>
              <w:noProof/>
              <w:sz w:val="18"/>
              <w:szCs w:val="18"/>
              <w:lang w:eastAsia="nl-NL"/>
            </w:rPr>
          </w:pPr>
          <w:hyperlink w:anchor="_Toc118040881" w:history="1">
            <w:r w:rsidR="003A1BD1" w:rsidRPr="004D39B9">
              <w:rPr>
                <w:rStyle w:val="Hyperlink"/>
                <w:noProof/>
                <w:sz w:val="18"/>
                <w:szCs w:val="18"/>
              </w:rPr>
              <w:t>2.2 Doelstelling: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_Toc118040881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7</w:t>
            </w:r>
            <w:r w:rsidR="003A1BD1" w:rsidRPr="004D39B9">
              <w:rPr>
                <w:noProof/>
                <w:webHidden/>
                <w:sz w:val="18"/>
                <w:szCs w:val="18"/>
              </w:rPr>
              <w:fldChar w:fldCharType="end"/>
            </w:r>
          </w:hyperlink>
        </w:p>
        <w:p w14:paraId="6B8B611D" w14:textId="0E0F6554" w:rsidR="003A1BD1" w:rsidRPr="004D39B9" w:rsidRDefault="00000000">
          <w:pPr>
            <w:pStyle w:val="Inhopg2"/>
            <w:tabs>
              <w:tab w:val="right" w:leader="dot" w:pos="9062"/>
            </w:tabs>
            <w:rPr>
              <w:rFonts w:eastAsiaTheme="minorEastAsia"/>
              <w:noProof/>
              <w:sz w:val="18"/>
              <w:szCs w:val="18"/>
              <w:lang w:eastAsia="nl-NL"/>
            </w:rPr>
          </w:pPr>
          <w:hyperlink w:anchor="_Toc118040882" w:history="1">
            <w:r w:rsidR="003A1BD1" w:rsidRPr="004D39B9">
              <w:rPr>
                <w:rStyle w:val="Hyperlink"/>
                <w:noProof/>
                <w:sz w:val="18"/>
                <w:szCs w:val="18"/>
              </w:rPr>
              <w:t>2.3 Aannames en Risico’s:</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_Toc118040882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7</w:t>
            </w:r>
            <w:r w:rsidR="003A1BD1" w:rsidRPr="004D39B9">
              <w:rPr>
                <w:noProof/>
                <w:webHidden/>
                <w:sz w:val="18"/>
                <w:szCs w:val="18"/>
              </w:rPr>
              <w:fldChar w:fldCharType="end"/>
            </w:r>
          </w:hyperlink>
        </w:p>
        <w:p w14:paraId="5D197943" w14:textId="7C6B3AEB" w:rsidR="003A1BD1" w:rsidRPr="004D39B9" w:rsidRDefault="00000000">
          <w:pPr>
            <w:pStyle w:val="Inhopg2"/>
            <w:tabs>
              <w:tab w:val="right" w:leader="dot" w:pos="9062"/>
            </w:tabs>
            <w:rPr>
              <w:rFonts w:eastAsiaTheme="minorEastAsia"/>
              <w:noProof/>
              <w:sz w:val="18"/>
              <w:szCs w:val="18"/>
              <w:lang w:eastAsia="nl-NL"/>
            </w:rPr>
          </w:pPr>
          <w:hyperlink w:anchor="_Toc118040883" w:history="1">
            <w:r w:rsidR="003A1BD1" w:rsidRPr="004D39B9">
              <w:rPr>
                <w:rStyle w:val="Hyperlink"/>
                <w:noProof/>
                <w:sz w:val="18"/>
                <w:szCs w:val="18"/>
              </w:rPr>
              <w:t>2.3.1 Waarom willen wij dit onderzoeken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_Toc118040883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7</w:t>
            </w:r>
            <w:r w:rsidR="003A1BD1" w:rsidRPr="004D39B9">
              <w:rPr>
                <w:noProof/>
                <w:webHidden/>
                <w:sz w:val="18"/>
                <w:szCs w:val="18"/>
              </w:rPr>
              <w:fldChar w:fldCharType="end"/>
            </w:r>
          </w:hyperlink>
        </w:p>
        <w:p w14:paraId="354DF68D" w14:textId="02611D37" w:rsidR="003A1BD1" w:rsidRPr="004D39B9" w:rsidRDefault="00000000">
          <w:pPr>
            <w:pStyle w:val="Inhopg2"/>
            <w:tabs>
              <w:tab w:val="right" w:leader="dot" w:pos="9062"/>
            </w:tabs>
            <w:rPr>
              <w:rFonts w:eastAsiaTheme="minorEastAsia"/>
              <w:noProof/>
              <w:sz w:val="18"/>
              <w:szCs w:val="18"/>
              <w:lang w:eastAsia="nl-NL"/>
            </w:rPr>
          </w:pPr>
          <w:hyperlink w:anchor="_Toc118040884" w:history="1">
            <w:r w:rsidR="003A1BD1" w:rsidRPr="004D39B9">
              <w:rPr>
                <w:rStyle w:val="Hyperlink"/>
                <w:noProof/>
                <w:sz w:val="18"/>
                <w:szCs w:val="18"/>
              </w:rPr>
              <w:t>2.3.2 Wat heeft de school hieraan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_Toc118040884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8</w:t>
            </w:r>
            <w:r w:rsidR="003A1BD1" w:rsidRPr="004D39B9">
              <w:rPr>
                <w:noProof/>
                <w:webHidden/>
                <w:sz w:val="18"/>
                <w:szCs w:val="18"/>
              </w:rPr>
              <w:fldChar w:fldCharType="end"/>
            </w:r>
          </w:hyperlink>
        </w:p>
        <w:p w14:paraId="0AF858B1" w14:textId="379BE4FF" w:rsidR="003A1BD1" w:rsidRPr="004D39B9" w:rsidRDefault="00000000">
          <w:pPr>
            <w:pStyle w:val="Inhopg2"/>
            <w:tabs>
              <w:tab w:val="right" w:leader="dot" w:pos="9062"/>
            </w:tabs>
            <w:rPr>
              <w:rFonts w:eastAsiaTheme="minorEastAsia"/>
              <w:noProof/>
              <w:sz w:val="18"/>
              <w:szCs w:val="18"/>
              <w:lang w:eastAsia="nl-NL"/>
            </w:rPr>
          </w:pPr>
          <w:hyperlink w:anchor="_Toc118040885" w:history="1">
            <w:r w:rsidR="003A1BD1" w:rsidRPr="004D39B9">
              <w:rPr>
                <w:rStyle w:val="Hyperlink"/>
                <w:noProof/>
                <w:sz w:val="18"/>
                <w:szCs w:val="18"/>
              </w:rPr>
              <w:t>2.3.3 Wat gaan wij doen met de data?</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_Toc118040885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8</w:t>
            </w:r>
            <w:r w:rsidR="003A1BD1" w:rsidRPr="004D39B9">
              <w:rPr>
                <w:noProof/>
                <w:webHidden/>
                <w:sz w:val="18"/>
                <w:szCs w:val="18"/>
              </w:rPr>
              <w:fldChar w:fldCharType="end"/>
            </w:r>
          </w:hyperlink>
        </w:p>
        <w:p w14:paraId="746F2D21" w14:textId="49236F18" w:rsidR="003A1BD1" w:rsidRPr="004D39B9" w:rsidRDefault="00000000">
          <w:pPr>
            <w:pStyle w:val="Inhopg1"/>
            <w:tabs>
              <w:tab w:val="right" w:leader="dot" w:pos="9062"/>
            </w:tabs>
            <w:rPr>
              <w:rFonts w:eastAsiaTheme="minorEastAsia"/>
              <w:noProof/>
              <w:sz w:val="18"/>
              <w:szCs w:val="18"/>
              <w:lang w:eastAsia="nl-NL"/>
            </w:rPr>
          </w:pPr>
          <w:hyperlink w:anchor="_Toc118040886" w:history="1">
            <w:r w:rsidR="003A1BD1" w:rsidRPr="004D39B9">
              <w:rPr>
                <w:rStyle w:val="Hyperlink"/>
                <w:noProof/>
                <w:sz w:val="18"/>
                <w:szCs w:val="18"/>
              </w:rPr>
              <w:t>3 Deliverables</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_Toc118040886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9</w:t>
            </w:r>
            <w:r w:rsidR="003A1BD1" w:rsidRPr="004D39B9">
              <w:rPr>
                <w:noProof/>
                <w:webHidden/>
                <w:sz w:val="18"/>
                <w:szCs w:val="18"/>
              </w:rPr>
              <w:fldChar w:fldCharType="end"/>
            </w:r>
          </w:hyperlink>
        </w:p>
        <w:p w14:paraId="682338FB" w14:textId="5F8942FC" w:rsidR="003A1BD1" w:rsidRPr="004D39B9" w:rsidRDefault="00000000">
          <w:pPr>
            <w:pStyle w:val="Inhopg2"/>
            <w:tabs>
              <w:tab w:val="right" w:leader="dot" w:pos="9062"/>
            </w:tabs>
            <w:rPr>
              <w:rFonts w:eastAsiaTheme="minorEastAsia"/>
              <w:noProof/>
              <w:sz w:val="18"/>
              <w:szCs w:val="18"/>
              <w:lang w:eastAsia="nl-NL"/>
            </w:rPr>
          </w:pPr>
          <w:hyperlink w:anchor="_Toc118040887" w:history="1">
            <w:r w:rsidR="003A1BD1" w:rsidRPr="004D39B9">
              <w:rPr>
                <w:rStyle w:val="Hyperlink"/>
                <w:noProof/>
                <w:sz w:val="18"/>
                <w:szCs w:val="18"/>
              </w:rPr>
              <w:t>3.1 Planning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_Toc118040887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9</w:t>
            </w:r>
            <w:r w:rsidR="003A1BD1" w:rsidRPr="004D39B9">
              <w:rPr>
                <w:noProof/>
                <w:webHidden/>
                <w:sz w:val="18"/>
                <w:szCs w:val="18"/>
              </w:rPr>
              <w:fldChar w:fldCharType="end"/>
            </w:r>
          </w:hyperlink>
        </w:p>
        <w:p w14:paraId="2A4DE7E7" w14:textId="1A4CBCC2" w:rsidR="003A1BD1" w:rsidRPr="004D39B9" w:rsidRDefault="00000000">
          <w:pPr>
            <w:pStyle w:val="Inhopg2"/>
            <w:tabs>
              <w:tab w:val="right" w:leader="dot" w:pos="9062"/>
            </w:tabs>
            <w:rPr>
              <w:rFonts w:eastAsiaTheme="minorEastAsia"/>
              <w:noProof/>
              <w:sz w:val="18"/>
              <w:szCs w:val="18"/>
              <w:lang w:eastAsia="nl-NL"/>
            </w:rPr>
          </w:pPr>
          <w:hyperlink w:anchor="_Toc118040888" w:history="1">
            <w:r w:rsidR="003A1BD1" w:rsidRPr="004D39B9">
              <w:rPr>
                <w:rStyle w:val="Hyperlink"/>
                <w:noProof/>
                <w:sz w:val="18"/>
                <w:szCs w:val="18"/>
              </w:rPr>
              <w:t>3.2 Vooronderzoek</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_Toc118040888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9</w:t>
            </w:r>
            <w:r w:rsidR="003A1BD1" w:rsidRPr="004D39B9">
              <w:rPr>
                <w:noProof/>
                <w:webHidden/>
                <w:sz w:val="18"/>
                <w:szCs w:val="18"/>
              </w:rPr>
              <w:fldChar w:fldCharType="end"/>
            </w:r>
          </w:hyperlink>
        </w:p>
        <w:p w14:paraId="09C63FEB" w14:textId="242FA1EC" w:rsidR="003A1BD1" w:rsidRPr="004D39B9" w:rsidRDefault="00000000">
          <w:pPr>
            <w:pStyle w:val="Inhopg2"/>
            <w:tabs>
              <w:tab w:val="right" w:leader="dot" w:pos="9062"/>
            </w:tabs>
            <w:rPr>
              <w:rFonts w:eastAsiaTheme="minorEastAsia"/>
              <w:noProof/>
              <w:sz w:val="18"/>
              <w:szCs w:val="18"/>
              <w:lang w:eastAsia="nl-NL"/>
            </w:rPr>
          </w:pPr>
          <w:hyperlink w:anchor="_Toc118040889" w:history="1">
            <w:r w:rsidR="003A1BD1" w:rsidRPr="004D39B9">
              <w:rPr>
                <w:rStyle w:val="Hyperlink"/>
                <w:noProof/>
                <w:sz w:val="18"/>
                <w:szCs w:val="18"/>
              </w:rPr>
              <w:t>3.3 Onderzoek afbakenen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_Toc118040889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9</w:t>
            </w:r>
            <w:r w:rsidR="003A1BD1" w:rsidRPr="004D39B9">
              <w:rPr>
                <w:noProof/>
                <w:webHidden/>
                <w:sz w:val="18"/>
                <w:szCs w:val="18"/>
              </w:rPr>
              <w:fldChar w:fldCharType="end"/>
            </w:r>
          </w:hyperlink>
        </w:p>
        <w:p w14:paraId="158EDA4A" w14:textId="13BC33FA" w:rsidR="003A1BD1" w:rsidRPr="004D39B9" w:rsidRDefault="00000000">
          <w:pPr>
            <w:pStyle w:val="Inhopg2"/>
            <w:tabs>
              <w:tab w:val="right" w:leader="dot" w:pos="9062"/>
            </w:tabs>
            <w:rPr>
              <w:rFonts w:eastAsiaTheme="minorEastAsia"/>
              <w:noProof/>
              <w:sz w:val="18"/>
              <w:szCs w:val="18"/>
              <w:lang w:eastAsia="nl-NL"/>
            </w:rPr>
          </w:pPr>
          <w:hyperlink w:anchor="_Toc118040890" w:history="1">
            <w:r w:rsidR="003A1BD1" w:rsidRPr="004D39B9">
              <w:rPr>
                <w:rStyle w:val="Hyperlink"/>
                <w:noProof/>
                <w:sz w:val="18"/>
                <w:szCs w:val="18"/>
              </w:rPr>
              <w:t>3.4 Onderzoek voorbereiden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_Toc118040890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9</w:t>
            </w:r>
            <w:r w:rsidR="003A1BD1" w:rsidRPr="004D39B9">
              <w:rPr>
                <w:noProof/>
                <w:webHidden/>
                <w:sz w:val="18"/>
                <w:szCs w:val="18"/>
              </w:rPr>
              <w:fldChar w:fldCharType="end"/>
            </w:r>
          </w:hyperlink>
        </w:p>
        <w:p w14:paraId="2458FA0A" w14:textId="4A339A89" w:rsidR="003A1BD1" w:rsidRPr="004D39B9" w:rsidRDefault="00000000">
          <w:pPr>
            <w:pStyle w:val="Inhopg2"/>
            <w:tabs>
              <w:tab w:val="right" w:leader="dot" w:pos="9062"/>
            </w:tabs>
            <w:rPr>
              <w:rFonts w:eastAsiaTheme="minorEastAsia"/>
              <w:noProof/>
              <w:sz w:val="18"/>
              <w:szCs w:val="18"/>
              <w:lang w:eastAsia="nl-NL"/>
            </w:rPr>
          </w:pPr>
          <w:hyperlink w:anchor="_Toc118040891" w:history="1">
            <w:r w:rsidR="003A1BD1" w:rsidRPr="004D39B9">
              <w:rPr>
                <w:rStyle w:val="Hyperlink"/>
                <w:noProof/>
                <w:sz w:val="18"/>
                <w:szCs w:val="18"/>
              </w:rPr>
              <w:t>3.5 Onderzoek afronden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_Toc118040891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10</w:t>
            </w:r>
            <w:r w:rsidR="003A1BD1" w:rsidRPr="004D39B9">
              <w:rPr>
                <w:noProof/>
                <w:webHidden/>
                <w:sz w:val="18"/>
                <w:szCs w:val="18"/>
              </w:rPr>
              <w:fldChar w:fldCharType="end"/>
            </w:r>
          </w:hyperlink>
        </w:p>
        <w:p w14:paraId="047D0B1B" w14:textId="166AAF4A" w:rsidR="003A1BD1" w:rsidRPr="004D39B9" w:rsidRDefault="00000000">
          <w:pPr>
            <w:pStyle w:val="Inhopg2"/>
            <w:tabs>
              <w:tab w:val="right" w:leader="dot" w:pos="9062"/>
            </w:tabs>
            <w:rPr>
              <w:rFonts w:eastAsiaTheme="minorEastAsia"/>
              <w:noProof/>
              <w:sz w:val="18"/>
              <w:szCs w:val="18"/>
              <w:lang w:eastAsia="nl-NL"/>
            </w:rPr>
          </w:pPr>
          <w:hyperlink w:anchor="_Toc118040892" w:history="1">
            <w:r w:rsidR="003A1BD1" w:rsidRPr="004D39B9">
              <w:rPr>
                <w:rStyle w:val="Hyperlink"/>
                <w:noProof/>
                <w:sz w:val="18"/>
                <w:szCs w:val="18"/>
              </w:rPr>
              <w:t>3.6 Afronding opdracht</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_Toc118040892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10</w:t>
            </w:r>
            <w:r w:rsidR="003A1BD1" w:rsidRPr="004D39B9">
              <w:rPr>
                <w:noProof/>
                <w:webHidden/>
                <w:sz w:val="18"/>
                <w:szCs w:val="18"/>
              </w:rPr>
              <w:fldChar w:fldCharType="end"/>
            </w:r>
          </w:hyperlink>
        </w:p>
        <w:p w14:paraId="4C1FCA7F" w14:textId="6E711CA2" w:rsidR="003A1BD1" w:rsidRPr="004D39B9" w:rsidRDefault="00000000">
          <w:pPr>
            <w:pStyle w:val="Inhopg1"/>
            <w:tabs>
              <w:tab w:val="right" w:leader="dot" w:pos="9062"/>
            </w:tabs>
            <w:rPr>
              <w:rFonts w:eastAsiaTheme="minorEastAsia"/>
              <w:noProof/>
              <w:sz w:val="18"/>
              <w:szCs w:val="18"/>
              <w:lang w:eastAsia="nl-NL"/>
            </w:rPr>
          </w:pPr>
          <w:hyperlink w:anchor="_Toc118040893" w:history="1">
            <w:r w:rsidR="003A1BD1" w:rsidRPr="004D39B9">
              <w:rPr>
                <w:rStyle w:val="Hyperlink"/>
                <w:noProof/>
                <w:sz w:val="18"/>
                <w:szCs w:val="18"/>
              </w:rPr>
              <w:t>4 Theoretisch kader</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_Toc118040893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7AA8531C" w14:textId="798D6740" w:rsidR="003A1BD1" w:rsidRPr="004D39B9" w:rsidRDefault="00000000">
          <w:pPr>
            <w:pStyle w:val="Inhopg2"/>
            <w:tabs>
              <w:tab w:val="right" w:leader="dot" w:pos="9062"/>
            </w:tabs>
            <w:rPr>
              <w:rFonts w:eastAsiaTheme="minorEastAsia"/>
              <w:noProof/>
              <w:sz w:val="18"/>
              <w:szCs w:val="18"/>
              <w:lang w:eastAsia="nl-NL"/>
            </w:rPr>
          </w:pPr>
          <w:hyperlink w:anchor="_Toc118040894" w:history="1">
            <w:r w:rsidR="003A1BD1" w:rsidRPr="004D39B9">
              <w:rPr>
                <w:rStyle w:val="Hyperlink"/>
                <w:noProof/>
                <w:sz w:val="18"/>
                <w:szCs w:val="18"/>
              </w:rPr>
              <w:t>4.1 Relevante begrippen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_Toc118040894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2689455F" w14:textId="7693E4FA" w:rsidR="003A1BD1" w:rsidRPr="004D39B9" w:rsidRDefault="00000000">
          <w:pPr>
            <w:pStyle w:val="Inhopg2"/>
            <w:tabs>
              <w:tab w:val="right" w:leader="dot" w:pos="9062"/>
            </w:tabs>
            <w:rPr>
              <w:rFonts w:eastAsiaTheme="minorEastAsia"/>
              <w:noProof/>
              <w:sz w:val="18"/>
              <w:szCs w:val="18"/>
              <w:lang w:eastAsia="nl-NL"/>
            </w:rPr>
          </w:pPr>
          <w:hyperlink w:anchor="_Toc118040895" w:history="1">
            <w:r w:rsidR="003A1BD1" w:rsidRPr="004D39B9">
              <w:rPr>
                <w:rStyle w:val="Hyperlink"/>
                <w:noProof/>
                <w:sz w:val="18"/>
                <w:szCs w:val="18"/>
              </w:rPr>
              <w:t>4.1.1 De 4 variabelen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_Toc118040895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7B370C13" w14:textId="2AEAB71F" w:rsidR="003A1BD1" w:rsidRPr="004D39B9" w:rsidRDefault="00000000">
          <w:pPr>
            <w:pStyle w:val="Inhopg2"/>
            <w:tabs>
              <w:tab w:val="right" w:leader="dot" w:pos="9062"/>
            </w:tabs>
            <w:rPr>
              <w:rFonts w:eastAsiaTheme="minorEastAsia"/>
              <w:noProof/>
              <w:sz w:val="18"/>
              <w:szCs w:val="18"/>
              <w:lang w:eastAsia="nl-NL"/>
            </w:rPr>
          </w:pPr>
          <w:hyperlink w:anchor="_Toc118040896" w:history="1">
            <w:r w:rsidR="003A1BD1" w:rsidRPr="004D39B9">
              <w:rPr>
                <w:rStyle w:val="Hyperlink"/>
                <w:noProof/>
                <w:sz w:val="18"/>
                <w:szCs w:val="18"/>
              </w:rPr>
              <w:t>Concentratieniveau</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_Toc118040896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09D72872" w14:textId="161D81C4" w:rsidR="003A1BD1" w:rsidRPr="004D39B9" w:rsidRDefault="00000000">
          <w:pPr>
            <w:pStyle w:val="Inhopg2"/>
            <w:tabs>
              <w:tab w:val="right" w:leader="dot" w:pos="9062"/>
            </w:tabs>
            <w:rPr>
              <w:rFonts w:eastAsiaTheme="minorEastAsia"/>
              <w:noProof/>
              <w:sz w:val="18"/>
              <w:szCs w:val="18"/>
              <w:lang w:eastAsia="nl-NL"/>
            </w:rPr>
          </w:pPr>
          <w:hyperlink w:anchor="_Toc118040897" w:history="1">
            <w:r w:rsidR="003A1BD1" w:rsidRPr="004D39B9">
              <w:rPr>
                <w:rStyle w:val="Hyperlink"/>
                <w:noProof/>
                <w:sz w:val="18"/>
                <w:szCs w:val="18"/>
              </w:rPr>
              <w:t>Energieniveau</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_Toc118040897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1E37547D" w14:textId="30949CC8" w:rsidR="003A1BD1" w:rsidRPr="004D39B9" w:rsidRDefault="00000000">
          <w:pPr>
            <w:pStyle w:val="Inhopg2"/>
            <w:tabs>
              <w:tab w:val="right" w:leader="dot" w:pos="9062"/>
            </w:tabs>
            <w:rPr>
              <w:rFonts w:eastAsiaTheme="minorEastAsia"/>
              <w:noProof/>
              <w:sz w:val="18"/>
              <w:szCs w:val="18"/>
              <w:lang w:eastAsia="nl-NL"/>
            </w:rPr>
          </w:pPr>
          <w:hyperlink w:anchor="_Toc118040898" w:history="1">
            <w:r w:rsidR="003A1BD1" w:rsidRPr="004D39B9">
              <w:rPr>
                <w:rStyle w:val="Hyperlink"/>
                <w:noProof/>
                <w:sz w:val="18"/>
                <w:szCs w:val="18"/>
              </w:rPr>
              <w:t>Begrip-niveau</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_Toc118040898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4BB1064B" w14:textId="66574BAB" w:rsidR="003A1BD1" w:rsidRPr="004D39B9" w:rsidRDefault="00000000">
          <w:pPr>
            <w:pStyle w:val="Inhopg2"/>
            <w:tabs>
              <w:tab w:val="right" w:leader="dot" w:pos="9062"/>
            </w:tabs>
            <w:rPr>
              <w:rFonts w:eastAsiaTheme="minorEastAsia"/>
              <w:noProof/>
              <w:sz w:val="18"/>
              <w:szCs w:val="18"/>
              <w:lang w:eastAsia="nl-NL"/>
            </w:rPr>
          </w:pPr>
          <w:hyperlink w:anchor="_Toc118040899" w:history="1">
            <w:r w:rsidR="003A1BD1" w:rsidRPr="004D39B9">
              <w:rPr>
                <w:rStyle w:val="Hyperlink"/>
                <w:noProof/>
                <w:sz w:val="18"/>
                <w:szCs w:val="18"/>
              </w:rPr>
              <w:t>Stressniveau</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_Toc118040899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11</w:t>
            </w:r>
            <w:r w:rsidR="003A1BD1" w:rsidRPr="004D39B9">
              <w:rPr>
                <w:noProof/>
                <w:webHidden/>
                <w:sz w:val="18"/>
                <w:szCs w:val="18"/>
              </w:rPr>
              <w:fldChar w:fldCharType="end"/>
            </w:r>
          </w:hyperlink>
        </w:p>
        <w:p w14:paraId="614B3EA4" w14:textId="748929F1" w:rsidR="003A1BD1" w:rsidRPr="004D39B9" w:rsidRDefault="00000000">
          <w:pPr>
            <w:pStyle w:val="Inhopg1"/>
            <w:tabs>
              <w:tab w:val="right" w:leader="dot" w:pos="9062"/>
            </w:tabs>
            <w:rPr>
              <w:rFonts w:eastAsiaTheme="minorEastAsia"/>
              <w:noProof/>
              <w:sz w:val="18"/>
              <w:szCs w:val="18"/>
              <w:lang w:eastAsia="nl-NL"/>
            </w:rPr>
          </w:pPr>
          <w:hyperlink w:anchor="_Toc118040900" w:history="1">
            <w:r w:rsidR="003A1BD1" w:rsidRPr="004D39B9">
              <w:rPr>
                <w:rStyle w:val="Hyperlink"/>
                <w:noProof/>
                <w:sz w:val="18"/>
                <w:szCs w:val="18"/>
                <w:shd w:val="clear" w:color="auto" w:fill="FAF9F8"/>
              </w:rPr>
              <w:t>5. Onderzoeksopzet: wijze van dataverzameling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_Toc118040900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12</w:t>
            </w:r>
            <w:r w:rsidR="003A1BD1" w:rsidRPr="004D39B9">
              <w:rPr>
                <w:noProof/>
                <w:webHidden/>
                <w:sz w:val="18"/>
                <w:szCs w:val="18"/>
              </w:rPr>
              <w:fldChar w:fldCharType="end"/>
            </w:r>
          </w:hyperlink>
        </w:p>
        <w:p w14:paraId="1EAEF9CA" w14:textId="0EFA5265" w:rsidR="003A1BD1" w:rsidRPr="004D39B9" w:rsidRDefault="00000000">
          <w:pPr>
            <w:pStyle w:val="Inhopg2"/>
            <w:tabs>
              <w:tab w:val="right" w:leader="dot" w:pos="9062"/>
            </w:tabs>
            <w:rPr>
              <w:rFonts w:eastAsiaTheme="minorEastAsia"/>
              <w:noProof/>
              <w:sz w:val="18"/>
              <w:szCs w:val="18"/>
              <w:lang w:eastAsia="nl-NL"/>
            </w:rPr>
          </w:pPr>
          <w:hyperlink w:anchor="_Toc118040901" w:history="1">
            <w:r w:rsidR="003A1BD1" w:rsidRPr="004D39B9">
              <w:rPr>
                <w:rStyle w:val="Hyperlink"/>
                <w:noProof/>
                <w:sz w:val="18"/>
                <w:szCs w:val="18"/>
              </w:rPr>
              <w:t>Het soort onderzoek</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_Toc118040901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12</w:t>
            </w:r>
            <w:r w:rsidR="003A1BD1" w:rsidRPr="004D39B9">
              <w:rPr>
                <w:noProof/>
                <w:webHidden/>
                <w:sz w:val="18"/>
                <w:szCs w:val="18"/>
              </w:rPr>
              <w:fldChar w:fldCharType="end"/>
            </w:r>
          </w:hyperlink>
        </w:p>
        <w:p w14:paraId="39B1768D" w14:textId="4AC42747" w:rsidR="003A1BD1" w:rsidRPr="004D39B9" w:rsidRDefault="00000000">
          <w:pPr>
            <w:pStyle w:val="Inhopg2"/>
            <w:tabs>
              <w:tab w:val="right" w:leader="dot" w:pos="9062"/>
            </w:tabs>
            <w:rPr>
              <w:rFonts w:eastAsiaTheme="minorEastAsia"/>
              <w:noProof/>
              <w:sz w:val="18"/>
              <w:szCs w:val="18"/>
              <w:lang w:eastAsia="nl-NL"/>
            </w:rPr>
          </w:pPr>
          <w:hyperlink w:anchor="_Toc118040902" w:history="1">
            <w:r w:rsidR="003A1BD1" w:rsidRPr="004D39B9">
              <w:rPr>
                <w:rStyle w:val="Hyperlink"/>
                <w:noProof/>
                <w:sz w:val="18"/>
                <w:szCs w:val="18"/>
              </w:rPr>
              <w:t>Dataverzameling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_Toc118040902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12</w:t>
            </w:r>
            <w:r w:rsidR="003A1BD1" w:rsidRPr="004D39B9">
              <w:rPr>
                <w:noProof/>
                <w:webHidden/>
                <w:sz w:val="18"/>
                <w:szCs w:val="18"/>
              </w:rPr>
              <w:fldChar w:fldCharType="end"/>
            </w:r>
          </w:hyperlink>
        </w:p>
        <w:p w14:paraId="681DD397" w14:textId="275A1CFD" w:rsidR="003A1BD1" w:rsidRPr="004D39B9" w:rsidRDefault="00000000">
          <w:pPr>
            <w:pStyle w:val="Inhopg2"/>
            <w:tabs>
              <w:tab w:val="right" w:leader="dot" w:pos="9062"/>
            </w:tabs>
            <w:rPr>
              <w:rFonts w:eastAsiaTheme="minorEastAsia"/>
              <w:noProof/>
              <w:sz w:val="18"/>
              <w:szCs w:val="18"/>
              <w:lang w:eastAsia="nl-NL"/>
            </w:rPr>
          </w:pPr>
          <w:hyperlink w:anchor="_Toc118040903" w:history="1">
            <w:r w:rsidR="003A1BD1" w:rsidRPr="004D39B9">
              <w:rPr>
                <w:rStyle w:val="Hyperlink"/>
                <w:noProof/>
                <w:sz w:val="18"/>
                <w:szCs w:val="18"/>
              </w:rPr>
              <w:t>Dataomschrijving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_Toc118040903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12</w:t>
            </w:r>
            <w:r w:rsidR="003A1BD1" w:rsidRPr="004D39B9">
              <w:rPr>
                <w:noProof/>
                <w:webHidden/>
                <w:sz w:val="18"/>
                <w:szCs w:val="18"/>
              </w:rPr>
              <w:fldChar w:fldCharType="end"/>
            </w:r>
          </w:hyperlink>
        </w:p>
        <w:p w14:paraId="5B4B35EC" w14:textId="0C0E62E1" w:rsidR="003A1BD1" w:rsidRPr="004D39B9" w:rsidRDefault="00000000">
          <w:pPr>
            <w:pStyle w:val="Inhopg2"/>
            <w:tabs>
              <w:tab w:val="right" w:leader="dot" w:pos="9062"/>
            </w:tabs>
            <w:rPr>
              <w:rFonts w:eastAsiaTheme="minorEastAsia"/>
              <w:noProof/>
              <w:sz w:val="18"/>
              <w:szCs w:val="18"/>
              <w:lang w:eastAsia="nl-NL"/>
            </w:rPr>
          </w:pPr>
          <w:hyperlink w:anchor="_Toc118040904" w:history="1">
            <w:r w:rsidR="003A1BD1" w:rsidRPr="004D39B9">
              <w:rPr>
                <w:rStyle w:val="Hyperlink"/>
                <w:noProof/>
                <w:sz w:val="18"/>
                <w:szCs w:val="18"/>
              </w:rPr>
              <w:t>Data-analyse</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_Toc118040904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12</w:t>
            </w:r>
            <w:r w:rsidR="003A1BD1" w:rsidRPr="004D39B9">
              <w:rPr>
                <w:noProof/>
                <w:webHidden/>
                <w:sz w:val="18"/>
                <w:szCs w:val="18"/>
              </w:rPr>
              <w:fldChar w:fldCharType="end"/>
            </w:r>
          </w:hyperlink>
        </w:p>
        <w:p w14:paraId="6F60986A" w14:textId="0E38FB22" w:rsidR="003A1BD1" w:rsidRPr="004D39B9" w:rsidRDefault="00000000">
          <w:pPr>
            <w:pStyle w:val="Inhopg1"/>
            <w:tabs>
              <w:tab w:val="right" w:leader="dot" w:pos="9062"/>
            </w:tabs>
            <w:rPr>
              <w:rFonts w:eastAsiaTheme="minorEastAsia"/>
              <w:noProof/>
              <w:sz w:val="18"/>
              <w:szCs w:val="18"/>
              <w:lang w:eastAsia="nl-NL"/>
            </w:rPr>
          </w:pPr>
          <w:hyperlink w:anchor="_Toc118040905" w:history="1">
            <w:r w:rsidR="003A1BD1" w:rsidRPr="004D39B9">
              <w:rPr>
                <w:rStyle w:val="Hyperlink"/>
                <w:noProof/>
                <w:sz w:val="18"/>
                <w:szCs w:val="18"/>
              </w:rPr>
              <w:t>6 Bijlagen</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_Toc118040905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13</w:t>
            </w:r>
            <w:r w:rsidR="003A1BD1" w:rsidRPr="004D39B9">
              <w:rPr>
                <w:noProof/>
                <w:webHidden/>
                <w:sz w:val="18"/>
                <w:szCs w:val="18"/>
              </w:rPr>
              <w:fldChar w:fldCharType="end"/>
            </w:r>
          </w:hyperlink>
        </w:p>
        <w:p w14:paraId="67C41A1C" w14:textId="6DFA9B98" w:rsidR="003A1BD1" w:rsidRPr="004D39B9" w:rsidRDefault="00000000">
          <w:pPr>
            <w:pStyle w:val="Inhopg2"/>
            <w:tabs>
              <w:tab w:val="right" w:leader="dot" w:pos="9062"/>
            </w:tabs>
            <w:rPr>
              <w:rFonts w:eastAsiaTheme="minorEastAsia"/>
              <w:noProof/>
              <w:sz w:val="18"/>
              <w:szCs w:val="18"/>
              <w:lang w:eastAsia="nl-NL"/>
            </w:rPr>
          </w:pPr>
          <w:hyperlink w:anchor="_Toc118040906" w:history="1">
            <w:r w:rsidR="003A1BD1" w:rsidRPr="004D39B9">
              <w:rPr>
                <w:rStyle w:val="Hyperlink"/>
                <w:noProof/>
                <w:sz w:val="18"/>
                <w:szCs w:val="18"/>
              </w:rPr>
              <w:t>6.1 Planning</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_Toc118040906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13</w:t>
            </w:r>
            <w:r w:rsidR="003A1BD1" w:rsidRPr="004D39B9">
              <w:rPr>
                <w:noProof/>
                <w:webHidden/>
                <w:sz w:val="18"/>
                <w:szCs w:val="18"/>
              </w:rPr>
              <w:fldChar w:fldCharType="end"/>
            </w:r>
          </w:hyperlink>
        </w:p>
        <w:p w14:paraId="692A8AE5" w14:textId="15E8C76B" w:rsidR="003A1BD1" w:rsidRPr="004D39B9" w:rsidRDefault="00000000">
          <w:pPr>
            <w:pStyle w:val="Inhopg1"/>
            <w:tabs>
              <w:tab w:val="right" w:leader="dot" w:pos="9062"/>
            </w:tabs>
            <w:rPr>
              <w:rFonts w:eastAsiaTheme="minorEastAsia"/>
              <w:noProof/>
              <w:sz w:val="18"/>
              <w:szCs w:val="18"/>
              <w:lang w:eastAsia="nl-NL"/>
            </w:rPr>
          </w:pPr>
          <w:hyperlink w:anchor="_Toc118040907" w:history="1">
            <w:r w:rsidR="003A1BD1" w:rsidRPr="004D39B9">
              <w:rPr>
                <w:rStyle w:val="Hyperlink"/>
                <w:noProof/>
                <w:sz w:val="18"/>
                <w:szCs w:val="18"/>
              </w:rPr>
              <w:t>Bronnenlijst</w:t>
            </w:r>
            <w:r w:rsidR="003A1BD1" w:rsidRPr="004D39B9">
              <w:rPr>
                <w:noProof/>
                <w:webHidden/>
                <w:sz w:val="18"/>
                <w:szCs w:val="18"/>
              </w:rPr>
              <w:tab/>
            </w:r>
            <w:r w:rsidR="003A1BD1" w:rsidRPr="004D39B9">
              <w:rPr>
                <w:noProof/>
                <w:webHidden/>
                <w:sz w:val="18"/>
                <w:szCs w:val="18"/>
              </w:rPr>
              <w:fldChar w:fldCharType="begin"/>
            </w:r>
            <w:r w:rsidR="003A1BD1" w:rsidRPr="004D39B9">
              <w:rPr>
                <w:noProof/>
                <w:webHidden/>
                <w:sz w:val="18"/>
                <w:szCs w:val="18"/>
              </w:rPr>
              <w:instrText xml:space="preserve"> PAGEREF _Toc118040907 \h </w:instrText>
            </w:r>
            <w:r w:rsidR="003A1BD1" w:rsidRPr="004D39B9">
              <w:rPr>
                <w:noProof/>
                <w:webHidden/>
                <w:sz w:val="18"/>
                <w:szCs w:val="18"/>
              </w:rPr>
            </w:r>
            <w:r w:rsidR="003A1BD1" w:rsidRPr="004D39B9">
              <w:rPr>
                <w:noProof/>
                <w:webHidden/>
                <w:sz w:val="18"/>
                <w:szCs w:val="18"/>
              </w:rPr>
              <w:fldChar w:fldCharType="separate"/>
            </w:r>
            <w:r w:rsidR="003A1BD1" w:rsidRPr="004D39B9">
              <w:rPr>
                <w:noProof/>
                <w:webHidden/>
                <w:sz w:val="18"/>
                <w:szCs w:val="18"/>
              </w:rPr>
              <w:t>15</w:t>
            </w:r>
            <w:r w:rsidR="003A1BD1" w:rsidRPr="004D39B9">
              <w:rPr>
                <w:noProof/>
                <w:webHidden/>
                <w:sz w:val="18"/>
                <w:szCs w:val="18"/>
              </w:rPr>
              <w:fldChar w:fldCharType="end"/>
            </w:r>
          </w:hyperlink>
        </w:p>
        <w:p w14:paraId="5644471F" w14:textId="201F7485" w:rsidR="00B513FB" w:rsidRDefault="00B513FB">
          <w:pPr>
            <w:rPr>
              <w:b/>
            </w:rPr>
          </w:pPr>
          <w:r w:rsidRPr="004D39B9">
            <w:rPr>
              <w:b/>
              <w:bCs/>
              <w:sz w:val="18"/>
              <w:szCs w:val="18"/>
            </w:rPr>
            <w:fldChar w:fldCharType="end"/>
          </w:r>
        </w:p>
      </w:sdtContent>
    </w:sdt>
    <w:p w14:paraId="44168849" w14:textId="2EB74797" w:rsidR="0035744C" w:rsidRPr="00346A5D" w:rsidRDefault="00CE6EF9" w:rsidP="00B513FB">
      <w:pPr>
        <w:pStyle w:val="Kop1"/>
        <w:rPr>
          <w:b/>
          <w:color w:val="000000" w:themeColor="text1"/>
          <w:sz w:val="36"/>
          <w:szCs w:val="36"/>
        </w:rPr>
      </w:pPr>
      <w:bookmarkStart w:id="2" w:name="_Toc118040874"/>
      <w:r w:rsidRPr="00346A5D">
        <w:rPr>
          <w:b/>
          <w:color w:val="000000" w:themeColor="text1"/>
          <w:sz w:val="36"/>
          <w:szCs w:val="36"/>
          <w:shd w:val="clear" w:color="auto" w:fill="FAF9F8"/>
        </w:rPr>
        <w:lastRenderedPageBreak/>
        <w:t>1. Inleiding</w:t>
      </w:r>
      <w:bookmarkEnd w:id="2"/>
    </w:p>
    <w:p w14:paraId="65DD2E40" w14:textId="3C14A352" w:rsidR="0035744C" w:rsidRPr="00323B7F" w:rsidRDefault="00976727" w:rsidP="00B513FB">
      <w:pPr>
        <w:pStyle w:val="Kop2"/>
        <w:rPr>
          <w:color w:val="000000" w:themeColor="text1"/>
          <w:shd w:val="clear" w:color="auto" w:fill="FAF9F8"/>
        </w:rPr>
      </w:pPr>
      <w:bookmarkStart w:id="3" w:name="_Toc118040875"/>
      <w:r w:rsidRPr="00323B7F">
        <w:rPr>
          <w:color w:val="000000" w:themeColor="text1"/>
          <w:shd w:val="clear" w:color="auto" w:fill="FAF9F8"/>
        </w:rPr>
        <w:t>1.1</w:t>
      </w:r>
      <w:r w:rsidR="007C6CE2" w:rsidRPr="00323B7F">
        <w:rPr>
          <w:color w:val="000000" w:themeColor="text1"/>
          <w:shd w:val="clear" w:color="auto" w:fill="FAF9F8"/>
        </w:rPr>
        <w:t xml:space="preserve"> </w:t>
      </w:r>
      <w:r w:rsidRPr="00323B7F">
        <w:rPr>
          <w:color w:val="000000" w:themeColor="text1"/>
          <w:shd w:val="clear" w:color="auto" w:fill="FAF9F8"/>
        </w:rPr>
        <w:t>Onderwerp</w:t>
      </w:r>
      <w:bookmarkEnd w:id="3"/>
    </w:p>
    <w:p w14:paraId="516AD156" w14:textId="542434F0" w:rsidR="0035744C" w:rsidRDefault="00CF7CC5" w:rsidP="00896813">
      <w:pPr>
        <w:rPr>
          <w:rFonts w:cstheme="minorHAnsi"/>
          <w:sz w:val="24"/>
          <w:szCs w:val="24"/>
        </w:rPr>
      </w:pPr>
      <w:r>
        <w:rPr>
          <w:rFonts w:cstheme="minorHAnsi"/>
          <w:sz w:val="24"/>
          <w:szCs w:val="24"/>
        </w:rPr>
        <w:t xml:space="preserve">Er </w:t>
      </w:r>
      <w:r w:rsidR="00490762">
        <w:rPr>
          <w:rFonts w:cstheme="minorHAnsi"/>
          <w:sz w:val="24"/>
          <w:szCs w:val="24"/>
        </w:rPr>
        <w:t>wordt</w:t>
      </w:r>
      <w:r>
        <w:rPr>
          <w:rFonts w:cstheme="minorHAnsi"/>
          <w:sz w:val="24"/>
          <w:szCs w:val="24"/>
        </w:rPr>
        <w:t xml:space="preserve"> al hulp aangeboden</w:t>
      </w:r>
      <w:r w:rsidR="00494035">
        <w:rPr>
          <w:rFonts w:cstheme="minorHAnsi"/>
          <w:sz w:val="24"/>
          <w:szCs w:val="24"/>
        </w:rPr>
        <w:t xml:space="preserve"> op school</w:t>
      </w:r>
      <w:r>
        <w:rPr>
          <w:rFonts w:cstheme="minorHAnsi"/>
          <w:sz w:val="24"/>
          <w:szCs w:val="24"/>
        </w:rPr>
        <w:t xml:space="preserve"> gebaseerd op </w:t>
      </w:r>
      <w:r w:rsidR="00494035">
        <w:rPr>
          <w:rFonts w:cstheme="minorHAnsi"/>
          <w:sz w:val="24"/>
          <w:szCs w:val="24"/>
        </w:rPr>
        <w:t xml:space="preserve">de </w:t>
      </w:r>
      <w:r>
        <w:rPr>
          <w:rFonts w:cstheme="minorHAnsi"/>
          <w:sz w:val="24"/>
          <w:szCs w:val="24"/>
        </w:rPr>
        <w:t>cijfers</w:t>
      </w:r>
      <w:r w:rsidR="00E15915">
        <w:rPr>
          <w:rFonts w:cstheme="minorHAnsi"/>
          <w:sz w:val="24"/>
          <w:szCs w:val="24"/>
        </w:rPr>
        <w:t xml:space="preserve"> </w:t>
      </w:r>
      <w:r w:rsidR="00494035">
        <w:rPr>
          <w:rFonts w:cstheme="minorHAnsi"/>
          <w:sz w:val="24"/>
          <w:szCs w:val="24"/>
        </w:rPr>
        <w:t>die je haalt, maar wanneer je hulp krijgt is het meestal al te laat.</w:t>
      </w:r>
      <w:r w:rsidR="00E15915">
        <w:rPr>
          <w:rFonts w:cstheme="minorHAnsi"/>
          <w:sz w:val="24"/>
          <w:szCs w:val="24"/>
        </w:rPr>
        <w:t xml:space="preserve"> Om d</w:t>
      </w:r>
      <w:r w:rsidR="00494035">
        <w:rPr>
          <w:rFonts w:cstheme="minorHAnsi"/>
          <w:sz w:val="24"/>
          <w:szCs w:val="24"/>
        </w:rPr>
        <w:t xml:space="preserve">at </w:t>
      </w:r>
      <w:r w:rsidR="00E15915">
        <w:rPr>
          <w:rFonts w:cstheme="minorHAnsi"/>
          <w:sz w:val="24"/>
          <w:szCs w:val="24"/>
        </w:rPr>
        <w:t>te voorkomen willen wij doormiddel van een korte</w:t>
      </w:r>
      <w:r w:rsidR="00F27A4F">
        <w:rPr>
          <w:rFonts w:cstheme="minorHAnsi"/>
          <w:sz w:val="24"/>
          <w:szCs w:val="24"/>
        </w:rPr>
        <w:t xml:space="preserve">, anonieme en </w:t>
      </w:r>
      <w:r w:rsidR="00FB071E">
        <w:rPr>
          <w:rFonts w:cstheme="minorHAnsi"/>
          <w:sz w:val="24"/>
          <w:szCs w:val="24"/>
        </w:rPr>
        <w:t>gedetailleerde</w:t>
      </w:r>
      <w:r w:rsidR="00742EAD">
        <w:rPr>
          <w:rFonts w:cstheme="minorHAnsi"/>
          <w:sz w:val="24"/>
          <w:szCs w:val="24"/>
        </w:rPr>
        <w:t xml:space="preserve"> </w:t>
      </w:r>
      <w:r w:rsidR="006F6C4B">
        <w:rPr>
          <w:rFonts w:cstheme="minorHAnsi"/>
          <w:sz w:val="24"/>
          <w:szCs w:val="24"/>
        </w:rPr>
        <w:t>G</w:t>
      </w:r>
      <w:r w:rsidR="00FB071E">
        <w:rPr>
          <w:rFonts w:cstheme="minorHAnsi"/>
          <w:sz w:val="24"/>
          <w:szCs w:val="24"/>
        </w:rPr>
        <w:t xml:space="preserve">oogle </w:t>
      </w:r>
      <w:r w:rsidR="006F6C4B">
        <w:rPr>
          <w:rFonts w:cstheme="minorHAnsi"/>
          <w:sz w:val="24"/>
          <w:szCs w:val="24"/>
        </w:rPr>
        <w:t>F</w:t>
      </w:r>
      <w:r w:rsidR="00FB071E">
        <w:rPr>
          <w:rFonts w:cstheme="minorHAnsi"/>
          <w:sz w:val="24"/>
          <w:szCs w:val="24"/>
        </w:rPr>
        <w:t xml:space="preserve">orms enquête </w:t>
      </w:r>
      <w:r w:rsidR="0069329D">
        <w:rPr>
          <w:rFonts w:cstheme="minorHAnsi"/>
          <w:sz w:val="24"/>
          <w:szCs w:val="24"/>
        </w:rPr>
        <w:t xml:space="preserve">waar we vier </w:t>
      </w:r>
      <w:r w:rsidR="004B4B3C">
        <w:rPr>
          <w:rFonts w:cstheme="minorHAnsi"/>
          <w:sz w:val="24"/>
          <w:szCs w:val="24"/>
        </w:rPr>
        <w:t>variabelen</w:t>
      </w:r>
      <w:r w:rsidR="00AC5847">
        <w:rPr>
          <w:rFonts w:cstheme="minorHAnsi"/>
          <w:sz w:val="24"/>
          <w:szCs w:val="24"/>
        </w:rPr>
        <w:t xml:space="preserve"> gaan meten</w:t>
      </w:r>
      <w:r w:rsidR="00BE727E">
        <w:rPr>
          <w:rFonts w:cstheme="minorHAnsi"/>
          <w:sz w:val="24"/>
          <w:szCs w:val="24"/>
        </w:rPr>
        <w:t xml:space="preserve">: </w:t>
      </w:r>
      <w:r w:rsidR="003838A9">
        <w:rPr>
          <w:rFonts w:cstheme="minorHAnsi"/>
          <w:sz w:val="24"/>
          <w:szCs w:val="24"/>
        </w:rPr>
        <w:t>CN (</w:t>
      </w:r>
      <w:r w:rsidR="00490762">
        <w:rPr>
          <w:rFonts w:cstheme="minorHAnsi"/>
          <w:sz w:val="24"/>
          <w:szCs w:val="24"/>
        </w:rPr>
        <w:t>concentratieniveau</w:t>
      </w:r>
      <w:r w:rsidR="00D4092D">
        <w:rPr>
          <w:rFonts w:cstheme="minorHAnsi"/>
          <w:sz w:val="24"/>
          <w:szCs w:val="24"/>
        </w:rPr>
        <w:t>)</w:t>
      </w:r>
      <w:r w:rsidR="00A60EE3">
        <w:rPr>
          <w:rFonts w:cstheme="minorHAnsi"/>
          <w:sz w:val="24"/>
          <w:szCs w:val="24"/>
        </w:rPr>
        <w:t xml:space="preserve">, </w:t>
      </w:r>
      <w:r w:rsidR="00596DE4">
        <w:rPr>
          <w:rFonts w:cstheme="minorHAnsi"/>
          <w:sz w:val="24"/>
          <w:szCs w:val="24"/>
        </w:rPr>
        <w:t>EN (</w:t>
      </w:r>
      <w:r w:rsidR="007C2C22">
        <w:rPr>
          <w:rFonts w:cstheme="minorHAnsi"/>
          <w:sz w:val="24"/>
          <w:szCs w:val="24"/>
        </w:rPr>
        <w:t>energieniveau</w:t>
      </w:r>
      <w:r w:rsidR="00596DE4">
        <w:rPr>
          <w:rFonts w:cstheme="minorHAnsi"/>
          <w:sz w:val="24"/>
          <w:szCs w:val="24"/>
        </w:rPr>
        <w:t xml:space="preserve">), </w:t>
      </w:r>
      <w:r w:rsidR="00BF2032">
        <w:rPr>
          <w:rFonts w:cstheme="minorHAnsi"/>
          <w:sz w:val="24"/>
          <w:szCs w:val="24"/>
        </w:rPr>
        <w:t xml:space="preserve">BN (begrip niveau) en </w:t>
      </w:r>
      <w:r w:rsidR="009657A6">
        <w:rPr>
          <w:rFonts w:cstheme="minorHAnsi"/>
          <w:sz w:val="24"/>
          <w:szCs w:val="24"/>
        </w:rPr>
        <w:t>SN (</w:t>
      </w:r>
      <w:r w:rsidR="007C2C22">
        <w:rPr>
          <w:rFonts w:cstheme="minorHAnsi"/>
          <w:sz w:val="24"/>
          <w:szCs w:val="24"/>
        </w:rPr>
        <w:t>stressniveau</w:t>
      </w:r>
      <w:r w:rsidR="006F7C40">
        <w:rPr>
          <w:rFonts w:cstheme="minorHAnsi"/>
          <w:sz w:val="24"/>
          <w:szCs w:val="24"/>
        </w:rPr>
        <w:t xml:space="preserve">) </w:t>
      </w:r>
      <w:r w:rsidR="00ED1E22">
        <w:rPr>
          <w:rFonts w:cstheme="minorHAnsi"/>
          <w:sz w:val="24"/>
          <w:szCs w:val="24"/>
        </w:rPr>
        <w:t xml:space="preserve">per vak zien </w:t>
      </w:r>
      <w:r w:rsidR="006D42CA">
        <w:rPr>
          <w:rFonts w:cstheme="minorHAnsi"/>
          <w:sz w:val="24"/>
          <w:szCs w:val="24"/>
        </w:rPr>
        <w:t xml:space="preserve">welke leerlingen extra </w:t>
      </w:r>
      <w:r w:rsidR="00CF24DC">
        <w:rPr>
          <w:rFonts w:cstheme="minorHAnsi"/>
          <w:sz w:val="24"/>
          <w:szCs w:val="24"/>
        </w:rPr>
        <w:t>uitleg</w:t>
      </w:r>
      <w:r w:rsidR="006D42CA">
        <w:rPr>
          <w:rFonts w:cstheme="minorHAnsi"/>
          <w:sz w:val="24"/>
          <w:szCs w:val="24"/>
        </w:rPr>
        <w:t xml:space="preserve"> nodig hebben </w:t>
      </w:r>
      <w:r w:rsidR="00CF24DC">
        <w:rPr>
          <w:rFonts w:cstheme="minorHAnsi"/>
          <w:sz w:val="24"/>
          <w:szCs w:val="24"/>
        </w:rPr>
        <w:t xml:space="preserve">en welke </w:t>
      </w:r>
      <w:r w:rsidR="006F6C4B">
        <w:rPr>
          <w:rFonts w:cstheme="minorHAnsi"/>
          <w:sz w:val="24"/>
          <w:szCs w:val="24"/>
        </w:rPr>
        <w:t xml:space="preserve">gelijk aan het werk kunnen. </w:t>
      </w:r>
      <w:r w:rsidR="00B768E8">
        <w:rPr>
          <w:rFonts w:cstheme="minorHAnsi"/>
          <w:sz w:val="24"/>
          <w:szCs w:val="24"/>
        </w:rPr>
        <w:t xml:space="preserve">Met de verzamelde data </w:t>
      </w:r>
      <w:r w:rsidR="009F4764">
        <w:rPr>
          <w:rFonts w:cstheme="minorHAnsi"/>
          <w:sz w:val="24"/>
          <w:szCs w:val="24"/>
        </w:rPr>
        <w:t>kun je ook zien hoe leerlingen zich over het algemeen voelen bij een vak.</w:t>
      </w:r>
    </w:p>
    <w:p w14:paraId="0AD40217" w14:textId="5638903C" w:rsidR="00436CE3" w:rsidRPr="00C86A89" w:rsidRDefault="004349FD" w:rsidP="000E3A01">
      <w:pPr>
        <w:pStyle w:val="Kop2"/>
        <w:rPr>
          <w:rFonts w:cstheme="majorHAnsi"/>
        </w:rPr>
      </w:pPr>
      <w:bookmarkStart w:id="4" w:name="_Toc118040876"/>
      <w:r w:rsidRPr="000E3A01">
        <w:rPr>
          <w:color w:val="auto"/>
        </w:rPr>
        <w:t xml:space="preserve">1.2 </w:t>
      </w:r>
      <w:r w:rsidR="00DA37ED" w:rsidRPr="00C45055">
        <w:rPr>
          <w:rFonts w:cstheme="majorHAnsi"/>
          <w:color w:val="auto"/>
        </w:rPr>
        <w:t>Opdrachtgever</w:t>
      </w:r>
      <w:bookmarkEnd w:id="4"/>
    </w:p>
    <w:p w14:paraId="7CB14429" w14:textId="398E4CCD" w:rsidR="0035744C" w:rsidRPr="00623D94" w:rsidRDefault="00EE6322" w:rsidP="00896813">
      <w:pPr>
        <w:rPr>
          <w:sz w:val="24"/>
          <w:szCs w:val="24"/>
        </w:rPr>
      </w:pPr>
      <w:r>
        <w:rPr>
          <w:sz w:val="24"/>
          <w:szCs w:val="24"/>
        </w:rPr>
        <w:t xml:space="preserve">Onze </w:t>
      </w:r>
      <w:r w:rsidR="00B225FA">
        <w:rPr>
          <w:sz w:val="24"/>
          <w:szCs w:val="24"/>
        </w:rPr>
        <w:t xml:space="preserve">opdrachtgever is </w:t>
      </w:r>
      <w:r w:rsidR="00CD0915">
        <w:rPr>
          <w:sz w:val="24"/>
          <w:szCs w:val="24"/>
        </w:rPr>
        <w:t xml:space="preserve">Gideon </w:t>
      </w:r>
      <w:r w:rsidR="00717548">
        <w:rPr>
          <w:sz w:val="24"/>
          <w:szCs w:val="24"/>
        </w:rPr>
        <w:t xml:space="preserve">van het bedrijf </w:t>
      </w:r>
      <w:r w:rsidR="0016624B">
        <w:rPr>
          <w:sz w:val="24"/>
          <w:szCs w:val="24"/>
        </w:rPr>
        <w:t>Snel schappen</w:t>
      </w:r>
      <w:r w:rsidR="00B225FA">
        <w:rPr>
          <w:sz w:val="24"/>
          <w:szCs w:val="24"/>
        </w:rPr>
        <w:t>.</w:t>
      </w:r>
      <w:r w:rsidR="00D73612">
        <w:rPr>
          <w:sz w:val="24"/>
          <w:szCs w:val="24"/>
        </w:rPr>
        <w:t xml:space="preserve"> </w:t>
      </w:r>
      <w:r w:rsidR="00717548">
        <w:rPr>
          <w:sz w:val="24"/>
          <w:szCs w:val="24"/>
        </w:rPr>
        <w:t xml:space="preserve">Hij heeft </w:t>
      </w:r>
      <w:r w:rsidR="00D846EB">
        <w:rPr>
          <w:sz w:val="24"/>
          <w:szCs w:val="24"/>
        </w:rPr>
        <w:t xml:space="preserve">eerder als </w:t>
      </w:r>
      <w:r w:rsidR="00842B9E">
        <w:rPr>
          <w:sz w:val="24"/>
          <w:szCs w:val="24"/>
        </w:rPr>
        <w:t>examentraining</w:t>
      </w:r>
      <w:r w:rsidR="00D846EB">
        <w:rPr>
          <w:sz w:val="24"/>
          <w:szCs w:val="24"/>
        </w:rPr>
        <w:t xml:space="preserve"> </w:t>
      </w:r>
      <w:r w:rsidR="007B72D4">
        <w:rPr>
          <w:sz w:val="24"/>
          <w:szCs w:val="24"/>
        </w:rPr>
        <w:t>coördinator</w:t>
      </w:r>
      <w:r w:rsidR="00D846EB">
        <w:rPr>
          <w:sz w:val="24"/>
          <w:szCs w:val="24"/>
        </w:rPr>
        <w:t xml:space="preserve"> en </w:t>
      </w:r>
      <w:r w:rsidR="00701975">
        <w:rPr>
          <w:sz w:val="24"/>
          <w:szCs w:val="24"/>
        </w:rPr>
        <w:t xml:space="preserve">zat </w:t>
      </w:r>
      <w:r w:rsidR="009C748A">
        <w:rPr>
          <w:sz w:val="24"/>
          <w:szCs w:val="24"/>
        </w:rPr>
        <w:t xml:space="preserve">heel zelden </w:t>
      </w:r>
      <w:r w:rsidR="00224CEC">
        <w:rPr>
          <w:sz w:val="24"/>
          <w:szCs w:val="24"/>
        </w:rPr>
        <w:t>zelf voor de klas en hij kreeg heel veel klac</w:t>
      </w:r>
      <w:r w:rsidR="00E8273C">
        <w:rPr>
          <w:sz w:val="24"/>
          <w:szCs w:val="24"/>
        </w:rPr>
        <w:t>h</w:t>
      </w:r>
      <w:r w:rsidR="00224CEC">
        <w:rPr>
          <w:sz w:val="24"/>
          <w:szCs w:val="24"/>
        </w:rPr>
        <w:t xml:space="preserve">ten van andere trainers dat ze de klassen niet rustig konden houden of ze </w:t>
      </w:r>
      <w:r w:rsidR="00FF0F77">
        <w:rPr>
          <w:sz w:val="24"/>
          <w:szCs w:val="24"/>
        </w:rPr>
        <w:t xml:space="preserve">letten niet op. </w:t>
      </w:r>
      <w:r w:rsidR="00B5233B">
        <w:rPr>
          <w:sz w:val="24"/>
          <w:szCs w:val="24"/>
        </w:rPr>
        <w:t>Het probleem kwam volgens hem omdat z</w:t>
      </w:r>
      <w:r w:rsidR="00051737">
        <w:rPr>
          <w:sz w:val="24"/>
          <w:szCs w:val="24"/>
        </w:rPr>
        <w:t>e</w:t>
      </w:r>
      <w:r w:rsidR="00B5233B">
        <w:rPr>
          <w:sz w:val="24"/>
          <w:szCs w:val="24"/>
        </w:rPr>
        <w:t xml:space="preserve"> de klas</w:t>
      </w:r>
      <w:r w:rsidR="00051737">
        <w:rPr>
          <w:sz w:val="24"/>
          <w:szCs w:val="24"/>
        </w:rPr>
        <w:t>sen</w:t>
      </w:r>
      <w:r w:rsidR="00B5233B">
        <w:rPr>
          <w:sz w:val="24"/>
          <w:szCs w:val="24"/>
        </w:rPr>
        <w:t xml:space="preserve"> niet kende</w:t>
      </w:r>
      <w:r w:rsidR="00051737">
        <w:rPr>
          <w:sz w:val="24"/>
          <w:szCs w:val="24"/>
        </w:rPr>
        <w:t>,</w:t>
      </w:r>
      <w:r w:rsidR="00B5233B">
        <w:rPr>
          <w:sz w:val="24"/>
          <w:szCs w:val="24"/>
        </w:rPr>
        <w:t xml:space="preserve"> ze werden gewoon ingezet voor training zonder enkele info</w:t>
      </w:r>
      <w:r w:rsidR="007A5C9C">
        <w:rPr>
          <w:sz w:val="24"/>
          <w:szCs w:val="24"/>
        </w:rPr>
        <w:t>r</w:t>
      </w:r>
      <w:r w:rsidR="00B5233B">
        <w:rPr>
          <w:sz w:val="24"/>
          <w:szCs w:val="24"/>
        </w:rPr>
        <w:t xml:space="preserve">matie. </w:t>
      </w:r>
      <w:r w:rsidR="00ED5CAB">
        <w:rPr>
          <w:sz w:val="24"/>
          <w:szCs w:val="24"/>
        </w:rPr>
        <w:t xml:space="preserve">Hij heeft </w:t>
      </w:r>
      <w:r w:rsidR="00525CA4">
        <w:rPr>
          <w:sz w:val="24"/>
          <w:szCs w:val="24"/>
        </w:rPr>
        <w:t xml:space="preserve">dit systeem bedacht om toch een beetje inzicht te hebben </w:t>
      </w:r>
      <w:r w:rsidR="00472BFF">
        <w:rPr>
          <w:sz w:val="24"/>
          <w:szCs w:val="24"/>
        </w:rPr>
        <w:t>op de klas</w:t>
      </w:r>
      <w:r w:rsidR="009C6925">
        <w:rPr>
          <w:sz w:val="24"/>
          <w:szCs w:val="24"/>
        </w:rPr>
        <w:t>sen</w:t>
      </w:r>
      <w:r w:rsidR="00472BFF">
        <w:rPr>
          <w:sz w:val="24"/>
          <w:szCs w:val="24"/>
        </w:rPr>
        <w:t xml:space="preserve"> en </w:t>
      </w:r>
      <w:r w:rsidR="009C6925">
        <w:rPr>
          <w:sz w:val="24"/>
          <w:szCs w:val="24"/>
        </w:rPr>
        <w:t xml:space="preserve">hij </w:t>
      </w:r>
      <w:r w:rsidR="00005160">
        <w:rPr>
          <w:sz w:val="24"/>
          <w:szCs w:val="24"/>
        </w:rPr>
        <w:t xml:space="preserve">kon gelijk aan de </w:t>
      </w:r>
      <w:r w:rsidR="005F17C5">
        <w:rPr>
          <w:sz w:val="24"/>
          <w:szCs w:val="24"/>
        </w:rPr>
        <w:t xml:space="preserve">data zien welke leerlingen </w:t>
      </w:r>
      <w:r w:rsidR="00696944">
        <w:rPr>
          <w:sz w:val="24"/>
          <w:szCs w:val="24"/>
        </w:rPr>
        <w:t xml:space="preserve">gewoon aan het werk gezet moesten worden en welke </w:t>
      </w:r>
      <w:r w:rsidR="00B744DC">
        <w:rPr>
          <w:sz w:val="24"/>
          <w:szCs w:val="24"/>
        </w:rPr>
        <w:t xml:space="preserve">wat meer </w:t>
      </w:r>
      <w:r w:rsidR="00294E5E">
        <w:rPr>
          <w:sz w:val="24"/>
          <w:szCs w:val="24"/>
        </w:rPr>
        <w:t xml:space="preserve">uitleg nodig hadden en of de klas even pauze nodig had. </w:t>
      </w:r>
      <w:r w:rsidR="00BA3BB4">
        <w:rPr>
          <w:sz w:val="24"/>
          <w:szCs w:val="24"/>
        </w:rPr>
        <w:t xml:space="preserve">De enige zwakte punt </w:t>
      </w:r>
      <w:r w:rsidR="008643B5">
        <w:rPr>
          <w:sz w:val="24"/>
          <w:szCs w:val="24"/>
        </w:rPr>
        <w:t>aan dit systeem was de authen</w:t>
      </w:r>
      <w:r w:rsidR="00872BB8">
        <w:rPr>
          <w:sz w:val="24"/>
          <w:szCs w:val="24"/>
        </w:rPr>
        <w:t>ticiteit van de antwoorden</w:t>
      </w:r>
      <w:r w:rsidR="0045142D">
        <w:rPr>
          <w:sz w:val="24"/>
          <w:szCs w:val="24"/>
        </w:rPr>
        <w:t xml:space="preserve"> maar hij merkte dat de leerlingen </w:t>
      </w:r>
      <w:r w:rsidR="009C6925">
        <w:rPr>
          <w:sz w:val="24"/>
          <w:szCs w:val="24"/>
        </w:rPr>
        <w:t>het wel serieus invulden, dus het was niet echt een probleem.</w:t>
      </w:r>
    </w:p>
    <w:p w14:paraId="4AF6A50D" w14:textId="249548FD" w:rsidR="0035744C" w:rsidRPr="000E3A01" w:rsidRDefault="00104607" w:rsidP="000E3A01">
      <w:pPr>
        <w:pStyle w:val="Kop2"/>
        <w:rPr>
          <w:color w:val="auto"/>
          <w:sz w:val="24"/>
          <w:szCs w:val="24"/>
        </w:rPr>
      </w:pPr>
      <w:bookmarkStart w:id="5" w:name="_Toc118040877"/>
      <w:r w:rsidRPr="000E3A01">
        <w:rPr>
          <w:color w:val="auto"/>
        </w:rPr>
        <w:t xml:space="preserve">1.3 </w:t>
      </w:r>
      <w:r w:rsidR="009F28C8" w:rsidRPr="00C45055">
        <w:rPr>
          <w:rFonts w:cstheme="majorHAnsi"/>
          <w:color w:val="auto"/>
        </w:rPr>
        <w:t>Opdracht</w:t>
      </w:r>
      <w:bookmarkEnd w:id="5"/>
    </w:p>
    <w:p w14:paraId="33484C32" w14:textId="5D4D290A" w:rsidR="0035744C" w:rsidRDefault="009F28C8" w:rsidP="00896813">
      <w:pPr>
        <w:rPr>
          <w:sz w:val="24"/>
          <w:szCs w:val="24"/>
        </w:rPr>
      </w:pPr>
      <w:r>
        <w:rPr>
          <w:sz w:val="24"/>
          <w:szCs w:val="24"/>
        </w:rPr>
        <w:t xml:space="preserve">Onze opdracht is om data te verzamelen </w:t>
      </w:r>
      <w:r w:rsidR="005F1170">
        <w:rPr>
          <w:sz w:val="24"/>
          <w:szCs w:val="24"/>
        </w:rPr>
        <w:t>en de resultaten te analyseren</w:t>
      </w:r>
      <w:r w:rsidR="00F13132">
        <w:rPr>
          <w:sz w:val="24"/>
          <w:szCs w:val="24"/>
        </w:rPr>
        <w:t>, we zien dan of</w:t>
      </w:r>
      <w:r w:rsidR="00552465">
        <w:rPr>
          <w:sz w:val="24"/>
          <w:szCs w:val="24"/>
        </w:rPr>
        <w:t xml:space="preserve"> dit systeem daadwerkelijk </w:t>
      </w:r>
      <w:r w:rsidR="00330597">
        <w:rPr>
          <w:sz w:val="24"/>
          <w:szCs w:val="24"/>
        </w:rPr>
        <w:t>zou kunnen werken</w:t>
      </w:r>
      <w:r w:rsidR="00EF00F5">
        <w:rPr>
          <w:sz w:val="24"/>
          <w:szCs w:val="24"/>
        </w:rPr>
        <w:t xml:space="preserve">. Als we in het </w:t>
      </w:r>
      <w:r w:rsidR="00C05F25">
        <w:rPr>
          <w:sz w:val="24"/>
          <w:szCs w:val="24"/>
        </w:rPr>
        <w:t>proces</w:t>
      </w:r>
      <w:r w:rsidR="00EF00F5">
        <w:rPr>
          <w:sz w:val="24"/>
          <w:szCs w:val="24"/>
        </w:rPr>
        <w:t xml:space="preserve"> van het data verzamelen </w:t>
      </w:r>
      <w:r w:rsidR="00504676">
        <w:rPr>
          <w:sz w:val="24"/>
          <w:szCs w:val="24"/>
        </w:rPr>
        <w:t>iets werkwaardigs merken zullen we dit melden bij de mentoren of docenten</w:t>
      </w:r>
      <w:r w:rsidR="006E0081">
        <w:rPr>
          <w:sz w:val="24"/>
          <w:szCs w:val="24"/>
        </w:rPr>
        <w:t xml:space="preserve">, maar dit zal hoogst </w:t>
      </w:r>
      <w:r w:rsidR="00C05F25">
        <w:rPr>
          <w:sz w:val="24"/>
          <w:szCs w:val="24"/>
        </w:rPr>
        <w:t>waarschijnlijk</w:t>
      </w:r>
      <w:r w:rsidR="006E0081">
        <w:rPr>
          <w:sz w:val="24"/>
          <w:szCs w:val="24"/>
        </w:rPr>
        <w:t xml:space="preserve"> niet nodig zijn omdat de docenten zelf de </w:t>
      </w:r>
      <w:r w:rsidR="00C05F25">
        <w:rPr>
          <w:sz w:val="24"/>
          <w:szCs w:val="24"/>
        </w:rPr>
        <w:t>enquêtes</w:t>
      </w:r>
      <w:r w:rsidR="006E0081">
        <w:rPr>
          <w:sz w:val="24"/>
          <w:szCs w:val="24"/>
        </w:rPr>
        <w:t xml:space="preserve"> </w:t>
      </w:r>
      <w:r w:rsidR="00C05F25">
        <w:rPr>
          <w:sz w:val="24"/>
          <w:szCs w:val="24"/>
        </w:rPr>
        <w:t>zullen delen met hun klassen.</w:t>
      </w:r>
    </w:p>
    <w:p w14:paraId="4C8A59BD" w14:textId="4A07646C" w:rsidR="00C05F25" w:rsidRPr="00C86A89" w:rsidRDefault="00336F12" w:rsidP="000E3A01">
      <w:pPr>
        <w:pStyle w:val="Kop2"/>
        <w:rPr>
          <w:rFonts w:cstheme="majorHAnsi"/>
        </w:rPr>
      </w:pPr>
      <w:bookmarkStart w:id="6" w:name="_Toc118040878"/>
      <w:r w:rsidRPr="000E3A01">
        <w:rPr>
          <w:color w:val="auto"/>
        </w:rPr>
        <w:t>1.4 hoofdvraag</w:t>
      </w:r>
      <w:bookmarkEnd w:id="6"/>
    </w:p>
    <w:p w14:paraId="27DAEF1C" w14:textId="2D266741" w:rsidR="0035744C" w:rsidRDefault="00BD6E1A" w:rsidP="00896813">
      <w:pPr>
        <w:rPr>
          <w:sz w:val="24"/>
          <w:szCs w:val="24"/>
        </w:rPr>
      </w:pPr>
      <w:r>
        <w:rPr>
          <w:sz w:val="24"/>
          <w:szCs w:val="24"/>
        </w:rPr>
        <w:t>Hoeveel invloed hebben diverse prestatie-gebonden indicatoren op de academische resultaten van de middelbare scholieren</w:t>
      </w:r>
      <w:r w:rsidR="005B7867">
        <w:rPr>
          <w:sz w:val="24"/>
          <w:szCs w:val="24"/>
        </w:rPr>
        <w:t>?</w:t>
      </w:r>
    </w:p>
    <w:p w14:paraId="6429655C" w14:textId="24772F1E" w:rsidR="009C7458" w:rsidRPr="00C86A89" w:rsidRDefault="009C7458" w:rsidP="000E3A01">
      <w:pPr>
        <w:pStyle w:val="Kop2"/>
        <w:rPr>
          <w:rFonts w:cstheme="majorHAnsi"/>
        </w:rPr>
      </w:pPr>
      <w:bookmarkStart w:id="7" w:name="_Toc118040879"/>
      <w:r w:rsidRPr="000E3A01">
        <w:rPr>
          <w:color w:val="auto"/>
        </w:rPr>
        <w:t>1.5 deelvragen</w:t>
      </w:r>
      <w:bookmarkEnd w:id="7"/>
    </w:p>
    <w:p w14:paraId="2EDBEAB9" w14:textId="7FD1B3CB" w:rsidR="00A640CA" w:rsidRDefault="009C7458" w:rsidP="00896813">
      <w:pPr>
        <w:rPr>
          <w:sz w:val="24"/>
          <w:szCs w:val="24"/>
        </w:rPr>
      </w:pPr>
      <w:r>
        <w:rPr>
          <w:sz w:val="24"/>
          <w:szCs w:val="24"/>
        </w:rPr>
        <w:t>1-</w:t>
      </w:r>
      <w:r w:rsidR="00E443E0">
        <w:rPr>
          <w:sz w:val="24"/>
          <w:szCs w:val="24"/>
        </w:rPr>
        <w:t xml:space="preserve"> Welke </w:t>
      </w:r>
      <w:r w:rsidR="0035339A">
        <w:rPr>
          <w:sz w:val="24"/>
          <w:szCs w:val="24"/>
        </w:rPr>
        <w:t xml:space="preserve">invloed </w:t>
      </w:r>
      <w:r w:rsidR="006C6985">
        <w:rPr>
          <w:sz w:val="24"/>
          <w:szCs w:val="24"/>
        </w:rPr>
        <w:t>heeft het begrip-niveau op de prestaties van leerlingen?</w:t>
      </w:r>
    </w:p>
    <w:p w14:paraId="31ED9446" w14:textId="4B6D9DC9" w:rsidR="00E443E0" w:rsidRDefault="00E443E0" w:rsidP="00896813">
      <w:pPr>
        <w:rPr>
          <w:sz w:val="24"/>
          <w:szCs w:val="24"/>
        </w:rPr>
      </w:pPr>
      <w:r>
        <w:rPr>
          <w:sz w:val="24"/>
          <w:szCs w:val="24"/>
        </w:rPr>
        <w:t>2-</w:t>
      </w:r>
      <w:r w:rsidR="006C6985">
        <w:rPr>
          <w:sz w:val="24"/>
          <w:szCs w:val="24"/>
        </w:rPr>
        <w:t xml:space="preserve"> Welke invloed heeft het </w:t>
      </w:r>
      <w:r w:rsidR="000D1215">
        <w:rPr>
          <w:sz w:val="24"/>
          <w:szCs w:val="24"/>
        </w:rPr>
        <w:t>concentratieniveau</w:t>
      </w:r>
      <w:r w:rsidR="006C6985">
        <w:rPr>
          <w:sz w:val="24"/>
          <w:szCs w:val="24"/>
        </w:rPr>
        <w:t xml:space="preserve"> op de prestaties van leerlingen?</w:t>
      </w:r>
    </w:p>
    <w:p w14:paraId="47709DAE" w14:textId="2B7A1BEB" w:rsidR="00E443E0" w:rsidRDefault="00E443E0" w:rsidP="00896813">
      <w:pPr>
        <w:rPr>
          <w:sz w:val="24"/>
          <w:szCs w:val="24"/>
        </w:rPr>
      </w:pPr>
      <w:r>
        <w:rPr>
          <w:sz w:val="24"/>
          <w:szCs w:val="24"/>
        </w:rPr>
        <w:t>3-</w:t>
      </w:r>
      <w:r w:rsidR="006C6985">
        <w:rPr>
          <w:sz w:val="24"/>
          <w:szCs w:val="24"/>
        </w:rPr>
        <w:t xml:space="preserve"> Welke invloed heeft het </w:t>
      </w:r>
      <w:r w:rsidR="000D1215">
        <w:rPr>
          <w:sz w:val="24"/>
          <w:szCs w:val="24"/>
        </w:rPr>
        <w:t>energieniveau</w:t>
      </w:r>
      <w:r w:rsidR="006C6985">
        <w:rPr>
          <w:sz w:val="24"/>
          <w:szCs w:val="24"/>
        </w:rPr>
        <w:t xml:space="preserve"> op de prestaties van leerlingen?</w:t>
      </w:r>
    </w:p>
    <w:p w14:paraId="56B11DEE" w14:textId="288FE29F" w:rsidR="006A5D80" w:rsidRPr="003016D5" w:rsidRDefault="00E443E0" w:rsidP="3907F649">
      <w:pPr>
        <w:rPr>
          <w:b/>
          <w:bCs/>
          <w:color w:val="000000" w:themeColor="text1"/>
        </w:rPr>
      </w:pPr>
      <w:r>
        <w:rPr>
          <w:sz w:val="24"/>
          <w:szCs w:val="24"/>
        </w:rPr>
        <w:t>4-</w:t>
      </w:r>
      <w:r w:rsidR="006C6985">
        <w:rPr>
          <w:sz w:val="24"/>
          <w:szCs w:val="24"/>
        </w:rPr>
        <w:t xml:space="preserve"> Welke invloed heeft het</w:t>
      </w:r>
      <w:r w:rsidR="001B1B63">
        <w:rPr>
          <w:sz w:val="24"/>
          <w:szCs w:val="24"/>
        </w:rPr>
        <w:t xml:space="preserve"> </w:t>
      </w:r>
      <w:r w:rsidR="000D1215">
        <w:rPr>
          <w:sz w:val="24"/>
          <w:szCs w:val="24"/>
        </w:rPr>
        <w:t>stressniveau</w:t>
      </w:r>
      <w:r w:rsidR="006C6985">
        <w:rPr>
          <w:sz w:val="24"/>
          <w:szCs w:val="24"/>
        </w:rPr>
        <w:t xml:space="preserve"> op de prestaties van leerlingen?</w:t>
      </w:r>
    </w:p>
    <w:p w14:paraId="048F22E4" w14:textId="63D8BF88" w:rsidR="7C8D8985" w:rsidRDefault="7C8D8985"/>
    <w:p w14:paraId="34499580" w14:textId="77777777" w:rsidR="007A5C58" w:rsidRDefault="007A5C58" w:rsidP="29D98C6B">
      <w:pPr>
        <w:pBdr>
          <w:bottom w:val="single" w:sz="12" w:space="1" w:color="auto"/>
        </w:pBdr>
        <w:rPr>
          <w:b/>
          <w:color w:val="000000" w:themeColor="text1"/>
        </w:rPr>
      </w:pPr>
    </w:p>
    <w:p w14:paraId="41C24B24" w14:textId="77777777" w:rsidR="007A5C58" w:rsidRDefault="007A5C58" w:rsidP="29D98C6B">
      <w:pPr>
        <w:pBdr>
          <w:bottom w:val="single" w:sz="12" w:space="1" w:color="auto"/>
        </w:pBdr>
        <w:rPr>
          <w:b/>
          <w:color w:val="000000" w:themeColor="text1"/>
        </w:rPr>
      </w:pPr>
    </w:p>
    <w:p w14:paraId="2E01B145" w14:textId="77777777" w:rsidR="007A5C58" w:rsidRDefault="007A5C58" w:rsidP="29D98C6B">
      <w:pPr>
        <w:pBdr>
          <w:bottom w:val="single" w:sz="12" w:space="1" w:color="auto"/>
        </w:pBdr>
        <w:rPr>
          <w:b/>
          <w:color w:val="000000" w:themeColor="text1"/>
        </w:rPr>
      </w:pPr>
    </w:p>
    <w:p w14:paraId="2A024294" w14:textId="55C97E5E" w:rsidR="00D92181" w:rsidRDefault="0012484B" w:rsidP="29D98C6B">
      <w:pPr>
        <w:pBdr>
          <w:bottom w:val="single" w:sz="12" w:space="1" w:color="auto"/>
        </w:pBdr>
        <w:rPr>
          <w:b/>
          <w:color w:val="000000" w:themeColor="text1"/>
        </w:rPr>
      </w:pPr>
      <w:r w:rsidRPr="003016D5">
        <w:rPr>
          <w:b/>
          <w:color w:val="000000" w:themeColor="text1"/>
        </w:rPr>
        <w:lastRenderedPageBreak/>
        <w:t>2</w:t>
      </w:r>
      <w:r w:rsidR="005E0CE5" w:rsidRPr="003016D5">
        <w:rPr>
          <w:b/>
          <w:color w:val="000000" w:themeColor="text1"/>
        </w:rPr>
        <w:t>.</w:t>
      </w:r>
      <w:r w:rsidR="00853C36" w:rsidRPr="003016D5">
        <w:rPr>
          <w:b/>
          <w:color w:val="000000" w:themeColor="text1"/>
        </w:rPr>
        <w:t xml:space="preserve"> Aanleiding en relevantie</w:t>
      </w:r>
    </w:p>
    <w:p w14:paraId="6C4EAB16" w14:textId="7F433A28" w:rsidR="00275955" w:rsidRPr="00323B7F" w:rsidRDefault="00275955" w:rsidP="00927F1D">
      <w:pPr>
        <w:pStyle w:val="Kop2"/>
        <w:pBdr>
          <w:bottom w:val="single" w:sz="12" w:space="1" w:color="auto"/>
        </w:pBdr>
        <w:rPr>
          <w:color w:val="000000" w:themeColor="text1"/>
        </w:rPr>
      </w:pPr>
      <w:bookmarkStart w:id="8" w:name="_Toc118040880"/>
      <w:r w:rsidRPr="00323B7F">
        <w:rPr>
          <w:color w:val="000000" w:themeColor="text1"/>
        </w:rPr>
        <w:t>2.1</w:t>
      </w:r>
      <w:r w:rsidR="001B5370" w:rsidRPr="00323B7F">
        <w:rPr>
          <w:color w:val="000000" w:themeColor="text1"/>
        </w:rPr>
        <w:t xml:space="preserve"> Situatie:</w:t>
      </w:r>
      <w:bookmarkEnd w:id="8"/>
    </w:p>
    <w:p w14:paraId="036CE632" w14:textId="2DAADEB5" w:rsidR="004F7059" w:rsidRPr="007A5C58" w:rsidRDefault="00E35A43" w:rsidP="00275955">
      <w:r w:rsidRPr="007A5C58">
        <w:t>Op middelbare scholen</w:t>
      </w:r>
      <w:r w:rsidR="00526E57" w:rsidRPr="007A5C58">
        <w:t xml:space="preserve"> is er vaak veel</w:t>
      </w:r>
      <w:r w:rsidR="00F467C5" w:rsidRPr="007A5C58">
        <w:t xml:space="preserve"> hulp</w:t>
      </w:r>
      <w:r w:rsidR="006F79C9" w:rsidRPr="007A5C58">
        <w:t xml:space="preserve"> voor leerlingen</w:t>
      </w:r>
      <w:r w:rsidR="00272C72" w:rsidRPr="007A5C58">
        <w:t>, maar vaak wordt het te laat</w:t>
      </w:r>
      <w:r w:rsidR="00E65300">
        <w:t xml:space="preserve"> gegeven</w:t>
      </w:r>
      <w:r w:rsidR="00CC5133" w:rsidRPr="007A5C58">
        <w:t xml:space="preserve">. </w:t>
      </w:r>
      <w:r w:rsidR="00BE3125" w:rsidRPr="007A5C58">
        <w:t>Meestal helpen de scholen vaak na een slechte presentatie</w:t>
      </w:r>
      <w:r w:rsidR="0028018E" w:rsidRPr="007A5C58">
        <w:t>, maar dan is het te</w:t>
      </w:r>
      <w:r w:rsidR="007A5747" w:rsidRPr="007A5C58">
        <w:t xml:space="preserve"> </w:t>
      </w:r>
      <w:r w:rsidR="0028018E" w:rsidRPr="007A5C58">
        <w:t>laat. Vaak is het probleem niet d</w:t>
      </w:r>
      <w:r w:rsidR="0077052D" w:rsidRPr="007A5C58">
        <w:t xml:space="preserve">e toets, maar de </w:t>
      </w:r>
      <w:r w:rsidR="008B24AA" w:rsidRPr="007A5C58">
        <w:t>docenten</w:t>
      </w:r>
      <w:r w:rsidR="0077052D" w:rsidRPr="007A5C58">
        <w:t xml:space="preserve"> en de leerling</w:t>
      </w:r>
      <w:r w:rsidR="00706717" w:rsidRPr="007A5C58">
        <w:t xml:space="preserve">. </w:t>
      </w:r>
      <w:r w:rsidR="00937AA0" w:rsidRPr="007A5C58">
        <w:t>Vaak gaat het mis in het begin van het jaar</w:t>
      </w:r>
      <w:r w:rsidR="003F3A5E" w:rsidRPr="007A5C58">
        <w:t xml:space="preserve">, de leerlingen die hebben dan </w:t>
      </w:r>
      <w:r w:rsidR="00917D1D" w:rsidRPr="007A5C58">
        <w:t>een</w:t>
      </w:r>
      <w:r w:rsidR="00125215">
        <w:t xml:space="preserve"> laag</w:t>
      </w:r>
      <w:r w:rsidR="00917D1D" w:rsidRPr="007A5C58">
        <w:t xml:space="preserve"> </w:t>
      </w:r>
      <w:r w:rsidR="00125215" w:rsidRPr="007A5C58">
        <w:t>begripsniveau</w:t>
      </w:r>
      <w:r w:rsidR="00917D1D" w:rsidRPr="007A5C58">
        <w:t xml:space="preserve"> en zijn dan </w:t>
      </w:r>
      <w:r w:rsidR="00B6665D" w:rsidRPr="007A5C58">
        <w:t xml:space="preserve">minder </w:t>
      </w:r>
      <w:r w:rsidR="00125215" w:rsidRPr="007A5C58">
        <w:t>gefocus</w:t>
      </w:r>
      <w:r w:rsidR="00125215">
        <w:t>t</w:t>
      </w:r>
      <w:r w:rsidR="00B6665D" w:rsidRPr="007A5C58">
        <w:t xml:space="preserve"> op de stof d</w:t>
      </w:r>
      <w:r w:rsidR="00125215">
        <w:t>at</w:t>
      </w:r>
      <w:r w:rsidR="00B6665D" w:rsidRPr="007A5C58">
        <w:t xml:space="preserve"> wordt </w:t>
      </w:r>
      <w:r w:rsidR="005275B1" w:rsidRPr="007A5C58">
        <w:t>behandeld</w:t>
      </w:r>
      <w:r w:rsidR="00B6665D" w:rsidRPr="007A5C58">
        <w:t>.</w:t>
      </w:r>
    </w:p>
    <w:p w14:paraId="40DBE3FD" w14:textId="48748A1E" w:rsidR="00B55E20" w:rsidRPr="007A5C58" w:rsidRDefault="00026A65" w:rsidP="00275955">
      <w:r w:rsidRPr="007A5C58">
        <w:t>De docenten</w:t>
      </w:r>
      <w:r w:rsidR="005D2037" w:rsidRPr="007A5C58">
        <w:t xml:space="preserve"> die veel uitleggen</w:t>
      </w:r>
      <w:r w:rsidR="001360C8" w:rsidRPr="007A5C58">
        <w:t xml:space="preserve"> zorgen ervoor</w:t>
      </w:r>
      <w:r w:rsidR="00356499" w:rsidRPr="007A5C58">
        <w:t>,</w:t>
      </w:r>
      <w:r w:rsidR="001360C8" w:rsidRPr="007A5C58">
        <w:t xml:space="preserve"> dat leerlingen een </w:t>
      </w:r>
      <w:r w:rsidR="005275B1" w:rsidRPr="007A5C58">
        <w:t>laag</w:t>
      </w:r>
      <w:r w:rsidR="004A55FF" w:rsidRPr="007A5C58">
        <w:t xml:space="preserve"> </w:t>
      </w:r>
      <w:r w:rsidR="005275B1" w:rsidRPr="007A5C58">
        <w:t>concentratieniveau</w:t>
      </w:r>
      <w:r w:rsidR="003C23A9" w:rsidRPr="007A5C58">
        <w:t xml:space="preserve"> hebben na afloop van de les</w:t>
      </w:r>
      <w:r w:rsidR="007E27BD" w:rsidRPr="007A5C58">
        <w:t xml:space="preserve"> en dus ook min</w:t>
      </w:r>
      <w:r w:rsidR="00E81D4E" w:rsidRPr="007A5C58">
        <w:t>der</w:t>
      </w:r>
      <w:r w:rsidR="007E27BD" w:rsidRPr="007A5C58">
        <w:t xml:space="preserve"> energie</w:t>
      </w:r>
      <w:r w:rsidR="00432F7F" w:rsidRPr="007A5C58">
        <w:t xml:space="preserve"> voor de dag.</w:t>
      </w:r>
      <w:r w:rsidR="0029506F" w:rsidRPr="007A5C58">
        <w:t xml:space="preserve"> Dit heeft volgens data </w:t>
      </w:r>
      <w:r w:rsidR="00353B25" w:rsidRPr="007A5C58">
        <w:t xml:space="preserve">veel impact op hun </w:t>
      </w:r>
      <w:r w:rsidR="005275B1" w:rsidRPr="007A5C58">
        <w:t>eindcijfer</w:t>
      </w:r>
      <w:r w:rsidR="002616A2" w:rsidRPr="007A5C58">
        <w:t xml:space="preserve">. De leerlingen die dus in de lessen weinig begrijpen en niet opletten krijgen </w:t>
      </w:r>
      <w:r w:rsidR="00EB7FE8" w:rsidRPr="007A5C58">
        <w:t xml:space="preserve">een slechter cijfer dan de leerlingen die wel </w:t>
      </w:r>
      <w:r w:rsidR="006D3F68" w:rsidRPr="007A5C58">
        <w:t>opletten</w:t>
      </w:r>
      <w:r w:rsidR="00EB7FE8" w:rsidRPr="007A5C58">
        <w:t xml:space="preserve"> en alles begrijp</w:t>
      </w:r>
      <w:r w:rsidR="006D3F68" w:rsidRPr="007A5C58">
        <w:t>en</w:t>
      </w:r>
      <w:r w:rsidR="00A06A24" w:rsidRPr="007A5C58">
        <w:t>. Vaak wordt er even</w:t>
      </w:r>
      <w:r w:rsidR="00E80D36" w:rsidRPr="007A5C58">
        <w:t>veel hulp gegeven</w:t>
      </w:r>
      <w:r w:rsidR="008E4D2B" w:rsidRPr="007A5C58">
        <w:t xml:space="preserve"> die over</w:t>
      </w:r>
      <w:r w:rsidR="007A71E6" w:rsidRPr="007A5C58">
        <w:t xml:space="preserve"> de </w:t>
      </w:r>
      <w:r w:rsidR="005275B1" w:rsidRPr="007A5C58">
        <w:t>lesstof</w:t>
      </w:r>
      <w:r w:rsidR="007A71E6" w:rsidRPr="007A5C58">
        <w:t xml:space="preserve"> gaat, meestal wordt er bij deze hulp alles behandel</w:t>
      </w:r>
      <w:r w:rsidR="00B14718">
        <w:t>d</w:t>
      </w:r>
      <w:r w:rsidR="007A71E6" w:rsidRPr="007A5C58">
        <w:t xml:space="preserve"> zoals de docenten het hebben </w:t>
      </w:r>
      <w:r w:rsidR="005275B1" w:rsidRPr="007A5C58">
        <w:t>behandeld</w:t>
      </w:r>
      <w:r w:rsidR="007A71E6" w:rsidRPr="007A5C58">
        <w:t>. Vaak is dit niet het probl</w:t>
      </w:r>
      <w:r w:rsidR="005A29E9" w:rsidRPr="007A5C58">
        <w:t xml:space="preserve">eem en </w:t>
      </w:r>
      <w:r w:rsidR="00EB38C8" w:rsidRPr="007A5C58">
        <w:t xml:space="preserve">dus krijgen leerlingen hulp dat waardeloos is, omdat zij </w:t>
      </w:r>
      <w:r w:rsidR="00BF23DE">
        <w:t>een t</w:t>
      </w:r>
      <w:r w:rsidR="00EB38C8" w:rsidRPr="007A5C58">
        <w:t xml:space="preserve">e </w:t>
      </w:r>
      <w:r w:rsidR="00BF23DE">
        <w:t>lage</w:t>
      </w:r>
      <w:r w:rsidR="00EB38C8" w:rsidRPr="007A5C58">
        <w:t xml:space="preserve"> begrip niveau hebben en te </w:t>
      </w:r>
      <w:r w:rsidR="00BF23DE">
        <w:t>weinig</w:t>
      </w:r>
      <w:r w:rsidR="00EB38C8" w:rsidRPr="007A5C58">
        <w:t xml:space="preserve"> energie. </w:t>
      </w:r>
    </w:p>
    <w:p w14:paraId="00F94CF2" w14:textId="62EB43C4" w:rsidR="00EB38C8" w:rsidRPr="007A5C58" w:rsidRDefault="002F32AB" w:rsidP="00275955">
      <w:r w:rsidRPr="007A5C58">
        <w:t xml:space="preserve">De </w:t>
      </w:r>
      <w:r w:rsidR="005275B1" w:rsidRPr="007A5C58">
        <w:t>opdrachtgever</w:t>
      </w:r>
      <w:r w:rsidRPr="007A5C58">
        <w:t xml:space="preserve"> heeft deze opdracht ook uitgevoerd op meerdere scholen. De scholen waarvoor hij werd ingehuurd zagen dat zijn manier van denken </w:t>
      </w:r>
      <w:r w:rsidR="0041708E" w:rsidRPr="007A5C58">
        <w:t xml:space="preserve">een betere oplossing was voor </w:t>
      </w:r>
      <w:r w:rsidR="00D169D6" w:rsidRPr="007A5C58">
        <w:t>de leerlingen. Hij</w:t>
      </w:r>
      <w:r w:rsidR="00FD07A4" w:rsidRPr="007A5C58">
        <w:t xml:space="preserve"> paste</w:t>
      </w:r>
      <w:r w:rsidR="002B346D" w:rsidRPr="007A5C58">
        <w:t xml:space="preserve"> deze 4 variabelen aan om </w:t>
      </w:r>
      <w:r w:rsidR="00401EEA">
        <w:t xml:space="preserve">de lessen van de school </w:t>
      </w:r>
      <w:r w:rsidR="002B346D" w:rsidRPr="007A5C58">
        <w:t xml:space="preserve">te verbeteren, hij heeft elke les een </w:t>
      </w:r>
      <w:r w:rsidR="00C302E5" w:rsidRPr="007A5C58">
        <w:t>enquête</w:t>
      </w:r>
      <w:r w:rsidR="007554D1" w:rsidRPr="007A5C58">
        <w:t xml:space="preserve"> samengesteld</w:t>
      </w:r>
      <w:r w:rsidR="004E5B84" w:rsidRPr="007A5C58">
        <w:t xml:space="preserve"> en</w:t>
      </w:r>
      <w:r w:rsidR="00E25FE0" w:rsidRPr="007A5C58">
        <w:t xml:space="preserve"> hiermee had hij </w:t>
      </w:r>
      <w:r w:rsidR="00DC715E" w:rsidRPr="007A5C58">
        <w:t xml:space="preserve">al een overzicht over hoe de kinderen zich gaan gedragen en </w:t>
      </w:r>
      <w:r w:rsidR="00164FCA" w:rsidRPr="007A5C58">
        <w:t xml:space="preserve">of zij wel alles hebben begrepen. </w:t>
      </w:r>
      <w:r w:rsidR="00F874B2" w:rsidRPr="007A5C58">
        <w:t>De</w:t>
      </w:r>
      <w:r w:rsidR="00230BDA" w:rsidRPr="007A5C58">
        <w:t xml:space="preserve"> </w:t>
      </w:r>
      <w:r w:rsidR="00401EEA">
        <w:t>o</w:t>
      </w:r>
      <w:r w:rsidR="00A95EDF" w:rsidRPr="007A5C58">
        <w:t xml:space="preserve">pdrachtgever </w:t>
      </w:r>
      <w:r w:rsidR="005275B1" w:rsidRPr="007A5C58">
        <w:t>wil</w:t>
      </w:r>
      <w:r w:rsidR="00A95EDF" w:rsidRPr="007A5C58">
        <w:t xml:space="preserve"> hiermee </w:t>
      </w:r>
      <w:r w:rsidR="007F656F" w:rsidRPr="007A5C58">
        <w:t xml:space="preserve">scholen beter laten </w:t>
      </w:r>
      <w:r w:rsidR="009A6C73" w:rsidRPr="007A5C58">
        <w:t xml:space="preserve">presenteren. </w:t>
      </w:r>
    </w:p>
    <w:p w14:paraId="0EE1B2B8" w14:textId="005D2716" w:rsidR="00281DEC" w:rsidRPr="00323B7F" w:rsidRDefault="00281DEC" w:rsidP="00927F1D">
      <w:pPr>
        <w:pStyle w:val="Kop2"/>
        <w:pBdr>
          <w:bottom w:val="single" w:sz="12" w:space="1" w:color="auto"/>
        </w:pBdr>
        <w:rPr>
          <w:color w:val="000000" w:themeColor="text1"/>
        </w:rPr>
      </w:pPr>
      <w:bookmarkStart w:id="9" w:name="_Toc118040881"/>
      <w:r w:rsidRPr="00323B7F">
        <w:rPr>
          <w:color w:val="000000" w:themeColor="text1"/>
        </w:rPr>
        <w:t>2.2 Doelstelling:</w:t>
      </w:r>
      <w:bookmarkEnd w:id="9"/>
    </w:p>
    <w:p w14:paraId="01F509EB" w14:textId="3899EC9F" w:rsidR="00E33623" w:rsidRPr="00E65300" w:rsidRDefault="005275B1" w:rsidP="00275955">
      <w:pPr>
        <w:rPr>
          <w:rFonts w:cstheme="minorHAnsi"/>
        </w:rPr>
      </w:pPr>
      <w:r w:rsidRPr="00E65300">
        <w:rPr>
          <w:rFonts w:cstheme="minorHAnsi"/>
        </w:rPr>
        <w:t>Ons</w:t>
      </w:r>
      <w:r w:rsidR="00740F51" w:rsidRPr="00E65300">
        <w:rPr>
          <w:rFonts w:cstheme="minorHAnsi"/>
        </w:rPr>
        <w:t xml:space="preserve"> doel is </w:t>
      </w:r>
      <w:r w:rsidR="001F276D" w:rsidRPr="00E65300">
        <w:rPr>
          <w:rFonts w:cstheme="minorHAnsi"/>
        </w:rPr>
        <w:t xml:space="preserve">leerlingen beter te laten presenteren en </w:t>
      </w:r>
      <w:r w:rsidR="00C85EF1" w:rsidRPr="00E65300">
        <w:rPr>
          <w:rFonts w:cstheme="minorHAnsi"/>
        </w:rPr>
        <w:t xml:space="preserve">doelgericht </w:t>
      </w:r>
      <w:r w:rsidR="00401EEA">
        <w:rPr>
          <w:rFonts w:cstheme="minorHAnsi"/>
        </w:rPr>
        <w:t xml:space="preserve">de </w:t>
      </w:r>
      <w:r w:rsidR="00C85EF1" w:rsidRPr="00E65300">
        <w:rPr>
          <w:rFonts w:cstheme="minorHAnsi"/>
        </w:rPr>
        <w:t xml:space="preserve">les </w:t>
      </w:r>
      <w:r w:rsidR="00330956" w:rsidRPr="00E65300">
        <w:rPr>
          <w:rFonts w:cstheme="minorHAnsi"/>
        </w:rPr>
        <w:t>meekrijgen</w:t>
      </w:r>
      <w:r w:rsidR="00C85EF1" w:rsidRPr="00E65300">
        <w:rPr>
          <w:rFonts w:cstheme="minorHAnsi"/>
        </w:rPr>
        <w:t xml:space="preserve">. </w:t>
      </w:r>
      <w:r w:rsidR="0087070D" w:rsidRPr="00E65300">
        <w:rPr>
          <w:rFonts w:cstheme="minorHAnsi"/>
        </w:rPr>
        <w:t>Hiermee</w:t>
      </w:r>
      <w:r w:rsidR="00D65CE1" w:rsidRPr="00E65300">
        <w:rPr>
          <w:rFonts w:cstheme="minorHAnsi"/>
        </w:rPr>
        <w:t xml:space="preserve"> </w:t>
      </w:r>
      <w:r w:rsidR="00997BD2" w:rsidRPr="00E65300">
        <w:rPr>
          <w:rFonts w:cstheme="minorHAnsi"/>
        </w:rPr>
        <w:t>denken wij dat leerlingen</w:t>
      </w:r>
      <w:r w:rsidR="00DC139E" w:rsidRPr="00E65300">
        <w:rPr>
          <w:rFonts w:cstheme="minorHAnsi"/>
        </w:rPr>
        <w:t xml:space="preserve"> </w:t>
      </w:r>
      <w:r w:rsidR="000203A5">
        <w:rPr>
          <w:rFonts w:cstheme="minorHAnsi"/>
        </w:rPr>
        <w:t>naar school gaan</w:t>
      </w:r>
      <w:r w:rsidR="00DC139E" w:rsidRPr="00E65300">
        <w:rPr>
          <w:rFonts w:cstheme="minorHAnsi"/>
        </w:rPr>
        <w:t xml:space="preserve"> veel leuker gaan vinden, dit zorgt </w:t>
      </w:r>
      <w:r w:rsidR="00D5330A" w:rsidRPr="00E65300">
        <w:rPr>
          <w:rFonts w:cstheme="minorHAnsi"/>
        </w:rPr>
        <w:t>er namelijk</w:t>
      </w:r>
      <w:r w:rsidR="00DC139E" w:rsidRPr="00E65300">
        <w:rPr>
          <w:rFonts w:cstheme="minorHAnsi"/>
        </w:rPr>
        <w:t xml:space="preserve"> voor dat zij </w:t>
      </w:r>
      <w:r w:rsidR="00657F54" w:rsidRPr="00E65300">
        <w:rPr>
          <w:rFonts w:cstheme="minorHAnsi"/>
        </w:rPr>
        <w:t xml:space="preserve">in de ochtend vaak met een hoge motivatie en </w:t>
      </w:r>
      <w:r w:rsidR="00D5330A" w:rsidRPr="00E65300">
        <w:rPr>
          <w:rFonts w:cstheme="minorHAnsi"/>
        </w:rPr>
        <w:t>veel energie op school komen</w:t>
      </w:r>
      <w:r w:rsidR="000203A5">
        <w:rPr>
          <w:rFonts w:cstheme="minorHAnsi"/>
        </w:rPr>
        <w:t>, en dit blijft dan de hele dag door</w:t>
      </w:r>
      <w:r w:rsidR="00D5330A" w:rsidRPr="00E65300">
        <w:rPr>
          <w:rFonts w:cstheme="minorHAnsi"/>
        </w:rPr>
        <w:t xml:space="preserve">. </w:t>
      </w:r>
      <w:r w:rsidR="00264E7D" w:rsidRPr="00E65300">
        <w:rPr>
          <w:rFonts w:cstheme="minorHAnsi"/>
        </w:rPr>
        <w:t>Als leerlingen veel energie hebben kunnen zij bet</w:t>
      </w:r>
      <w:r w:rsidR="00E25379" w:rsidRPr="00E65300">
        <w:rPr>
          <w:rFonts w:cstheme="minorHAnsi"/>
        </w:rPr>
        <w:t xml:space="preserve">er </w:t>
      </w:r>
      <w:r w:rsidR="000D2DD4" w:rsidRPr="00E65300">
        <w:rPr>
          <w:rFonts w:cstheme="minorHAnsi"/>
        </w:rPr>
        <w:t>concentreren</w:t>
      </w:r>
      <w:r w:rsidR="002726AB" w:rsidRPr="00E65300">
        <w:rPr>
          <w:rFonts w:cstheme="minorHAnsi"/>
        </w:rPr>
        <w:t xml:space="preserve"> wat de docenten zeggen en dit zorgt ervoor dat leerlingen </w:t>
      </w:r>
      <w:r w:rsidR="000D2DD4" w:rsidRPr="00E65300">
        <w:rPr>
          <w:rFonts w:cstheme="minorHAnsi"/>
        </w:rPr>
        <w:t>meer gaan begrijpen wat de docent zegt.</w:t>
      </w:r>
      <w:r w:rsidR="00330956" w:rsidRPr="00E65300">
        <w:rPr>
          <w:rFonts w:cstheme="minorHAnsi"/>
        </w:rPr>
        <w:t xml:space="preserve"> Leerlingen die op basis van de data een lagere gemiddelde hebben kunnen </w:t>
      </w:r>
      <w:r w:rsidR="00144069" w:rsidRPr="00E65300">
        <w:rPr>
          <w:rFonts w:cstheme="minorHAnsi"/>
        </w:rPr>
        <w:t>do</w:t>
      </w:r>
      <w:r w:rsidR="000203A5">
        <w:rPr>
          <w:rFonts w:cstheme="minorHAnsi"/>
        </w:rPr>
        <w:t>e</w:t>
      </w:r>
      <w:r w:rsidR="00144069" w:rsidRPr="00E65300">
        <w:rPr>
          <w:rFonts w:cstheme="minorHAnsi"/>
        </w:rPr>
        <w:t xml:space="preserve">lgerichte hulp krijgen. </w:t>
      </w:r>
      <w:r w:rsidR="00330956" w:rsidRPr="00E65300">
        <w:rPr>
          <w:rFonts w:cstheme="minorHAnsi"/>
        </w:rPr>
        <w:t xml:space="preserve"> </w:t>
      </w:r>
    </w:p>
    <w:p w14:paraId="3FB970C0" w14:textId="0F1F2F6F" w:rsidR="00E33623" w:rsidRPr="00323B7F" w:rsidRDefault="00E33623" w:rsidP="00927F1D">
      <w:pPr>
        <w:pStyle w:val="Kop2"/>
        <w:pBdr>
          <w:bottom w:val="single" w:sz="12" w:space="1" w:color="auto"/>
        </w:pBdr>
        <w:rPr>
          <w:color w:val="000000" w:themeColor="text1"/>
        </w:rPr>
      </w:pPr>
      <w:bookmarkStart w:id="10" w:name="_Toc118040882"/>
      <w:r w:rsidRPr="00323B7F">
        <w:rPr>
          <w:color w:val="000000" w:themeColor="text1"/>
        </w:rPr>
        <w:t>2.3 Aannames en Risico’s:</w:t>
      </w:r>
      <w:bookmarkEnd w:id="10"/>
    </w:p>
    <w:p w14:paraId="7FF09990" w14:textId="65B0144B" w:rsidR="009824EA" w:rsidRPr="00E65300" w:rsidRDefault="00B94BDA" w:rsidP="00275955">
      <w:pPr>
        <w:rPr>
          <w:rFonts w:cstheme="minorHAnsi"/>
        </w:rPr>
      </w:pPr>
      <w:r w:rsidRPr="00E65300">
        <w:rPr>
          <w:rFonts w:cstheme="minorHAnsi"/>
        </w:rPr>
        <w:t xml:space="preserve">Voor dit onderzoek hebben wij 1 probleem en dat </w:t>
      </w:r>
      <w:r w:rsidR="009824EA" w:rsidRPr="00E65300">
        <w:rPr>
          <w:rFonts w:cstheme="minorHAnsi"/>
        </w:rPr>
        <w:t xml:space="preserve">zijn leerlingen die hun antwoorden niet betrouwbaar </w:t>
      </w:r>
      <w:r w:rsidR="00BF05E5" w:rsidRPr="00E65300">
        <w:rPr>
          <w:rFonts w:cstheme="minorHAnsi"/>
        </w:rPr>
        <w:t>opgeven. Wij willen</w:t>
      </w:r>
      <w:r w:rsidR="006400B0" w:rsidRPr="00E65300">
        <w:rPr>
          <w:rFonts w:cstheme="minorHAnsi"/>
        </w:rPr>
        <w:t xml:space="preserve"> </w:t>
      </w:r>
      <w:r w:rsidR="002E7A1B" w:rsidRPr="00E65300">
        <w:rPr>
          <w:rFonts w:cstheme="minorHAnsi"/>
        </w:rPr>
        <w:t xml:space="preserve">ervoor zorgen dat de </w:t>
      </w:r>
      <w:r w:rsidR="00AF579B" w:rsidRPr="00E65300">
        <w:rPr>
          <w:rFonts w:cstheme="minorHAnsi"/>
        </w:rPr>
        <w:t>enquêtes</w:t>
      </w:r>
      <w:r w:rsidR="002E7A1B" w:rsidRPr="00E65300">
        <w:rPr>
          <w:rFonts w:cstheme="minorHAnsi"/>
        </w:rPr>
        <w:t xml:space="preserve"> </w:t>
      </w:r>
      <w:r w:rsidR="00B039AE">
        <w:rPr>
          <w:rFonts w:cstheme="minorHAnsi"/>
        </w:rPr>
        <w:t>3 weken lang 2x per week</w:t>
      </w:r>
      <w:r w:rsidR="00AF579B" w:rsidRPr="00E65300">
        <w:rPr>
          <w:rFonts w:cstheme="minorHAnsi"/>
        </w:rPr>
        <w:t xml:space="preserve"> </w:t>
      </w:r>
      <w:r w:rsidR="000F717B" w:rsidRPr="00E65300">
        <w:rPr>
          <w:rFonts w:cstheme="minorHAnsi"/>
        </w:rPr>
        <w:t xml:space="preserve">moet worden ingevuld voor de leerlingen, </w:t>
      </w:r>
      <w:r w:rsidR="00B2295D" w:rsidRPr="00E65300">
        <w:rPr>
          <w:rFonts w:cstheme="minorHAnsi"/>
        </w:rPr>
        <w:t>hierbij</w:t>
      </w:r>
      <w:r w:rsidR="000F717B" w:rsidRPr="00E65300">
        <w:rPr>
          <w:rFonts w:cstheme="minorHAnsi"/>
        </w:rPr>
        <w:t xml:space="preserve"> kunnen wij met de data een duidelijke verband </w:t>
      </w:r>
      <w:r w:rsidR="00EF5522" w:rsidRPr="00E65300">
        <w:rPr>
          <w:rFonts w:cstheme="minorHAnsi"/>
        </w:rPr>
        <w:t xml:space="preserve">laten </w:t>
      </w:r>
      <w:r w:rsidR="000F717B" w:rsidRPr="00E65300">
        <w:rPr>
          <w:rFonts w:cstheme="minorHAnsi"/>
        </w:rPr>
        <w:t xml:space="preserve">zien van </w:t>
      </w:r>
      <w:r w:rsidR="007474C4">
        <w:rPr>
          <w:rFonts w:cstheme="minorHAnsi"/>
        </w:rPr>
        <w:t xml:space="preserve">hoe de leerlingen zich voelen en de cijfers die ze halen in de </w:t>
      </w:r>
      <w:proofErr w:type="spellStart"/>
      <w:r w:rsidR="007474C4">
        <w:rPr>
          <w:rFonts w:cstheme="minorHAnsi"/>
        </w:rPr>
        <w:t>toetsweek.</w:t>
      </w:r>
      <w:r w:rsidR="00866496" w:rsidRPr="00E65300">
        <w:rPr>
          <w:rFonts w:cstheme="minorHAnsi"/>
        </w:rPr>
        <w:t>Onze</w:t>
      </w:r>
      <w:proofErr w:type="spellEnd"/>
      <w:r w:rsidR="00866496" w:rsidRPr="00E65300">
        <w:rPr>
          <w:rFonts w:cstheme="minorHAnsi"/>
        </w:rPr>
        <w:t xml:space="preserve"> opdrachtgever h</w:t>
      </w:r>
      <w:r w:rsidR="007474C4">
        <w:rPr>
          <w:rFonts w:cstheme="minorHAnsi"/>
        </w:rPr>
        <w:t>ad ongeveer</w:t>
      </w:r>
      <w:r w:rsidR="00866496" w:rsidRPr="00E65300">
        <w:rPr>
          <w:rFonts w:cstheme="minorHAnsi"/>
        </w:rPr>
        <w:t xml:space="preserve"> </w:t>
      </w:r>
      <w:r w:rsidR="005275B1" w:rsidRPr="00E65300">
        <w:rPr>
          <w:rFonts w:cstheme="minorHAnsi"/>
        </w:rPr>
        <w:t>hetzelfde</w:t>
      </w:r>
      <w:r w:rsidR="00866496" w:rsidRPr="00E65300">
        <w:rPr>
          <w:rFonts w:cstheme="minorHAnsi"/>
        </w:rPr>
        <w:t xml:space="preserve"> gedaan</w:t>
      </w:r>
      <w:r w:rsidR="007474C4">
        <w:rPr>
          <w:rFonts w:cstheme="minorHAnsi"/>
        </w:rPr>
        <w:t>, hij deed het elke dag bij elke vak aan het begin en einde van de les maar dat is een beetje veel voor de leerlingen hier dus we doen het wat minder. Onze opdrachtgever</w:t>
      </w:r>
      <w:r w:rsidR="00866496" w:rsidRPr="00E65300">
        <w:rPr>
          <w:rFonts w:cstheme="minorHAnsi"/>
        </w:rPr>
        <w:t xml:space="preserve"> </w:t>
      </w:r>
      <w:r w:rsidR="007474C4">
        <w:rPr>
          <w:rFonts w:cstheme="minorHAnsi"/>
        </w:rPr>
        <w:t xml:space="preserve">zag </w:t>
      </w:r>
      <w:r w:rsidR="00A94948" w:rsidRPr="00E65300">
        <w:rPr>
          <w:rFonts w:cstheme="minorHAnsi"/>
        </w:rPr>
        <w:t>hiermee</w:t>
      </w:r>
      <w:r w:rsidR="00866496" w:rsidRPr="00E65300">
        <w:rPr>
          <w:rFonts w:cstheme="minorHAnsi"/>
        </w:rPr>
        <w:t xml:space="preserve"> ook dat meeste mensen eerlijk waren en dat kon je ook aan de gemiddelde van de klas zelf zien</w:t>
      </w:r>
      <w:r w:rsidR="00214DE1" w:rsidRPr="00E65300">
        <w:rPr>
          <w:rFonts w:cstheme="minorHAnsi"/>
        </w:rPr>
        <w:t>.</w:t>
      </w:r>
    </w:p>
    <w:p w14:paraId="1DB5AB5A" w14:textId="733B0B5A" w:rsidR="006D2D58" w:rsidRPr="00323B7F" w:rsidRDefault="00470FF9" w:rsidP="00927F1D">
      <w:pPr>
        <w:pStyle w:val="Kop2"/>
        <w:pBdr>
          <w:bottom w:val="single" w:sz="12" w:space="1" w:color="auto"/>
        </w:pBdr>
        <w:rPr>
          <w:color w:val="000000" w:themeColor="text1"/>
        </w:rPr>
      </w:pPr>
      <w:bookmarkStart w:id="11" w:name="_Toc118040883"/>
      <w:r w:rsidRPr="00323B7F">
        <w:rPr>
          <w:color w:val="000000" w:themeColor="text1"/>
        </w:rPr>
        <w:t>2.3.1</w:t>
      </w:r>
      <w:r w:rsidR="00F77ABC" w:rsidRPr="00323B7F">
        <w:rPr>
          <w:color w:val="000000" w:themeColor="text1"/>
        </w:rPr>
        <w:t xml:space="preserve"> Waarom willen wij dit onderzoeken</w:t>
      </w:r>
      <w:bookmarkEnd w:id="11"/>
    </w:p>
    <w:p w14:paraId="3FF91125" w14:textId="4C0494EC" w:rsidR="00470FF9" w:rsidRPr="00E65300" w:rsidRDefault="00F10CB8" w:rsidP="00275955">
      <w:r>
        <w:t>We</w:t>
      </w:r>
      <w:r w:rsidR="00131EA4" w:rsidRPr="00E65300">
        <w:t xml:space="preserve"> hebben</w:t>
      </w:r>
      <w:r>
        <w:t xml:space="preserve"> samen met de opdrachtgever</w:t>
      </w:r>
      <w:r w:rsidR="00131EA4" w:rsidRPr="00E65300">
        <w:t xml:space="preserve"> gezien dat je </w:t>
      </w:r>
      <w:r w:rsidR="00A84113" w:rsidRPr="00E65300">
        <w:t xml:space="preserve">met behulp </w:t>
      </w:r>
      <w:r w:rsidR="00E45FC4" w:rsidRPr="00E65300">
        <w:t xml:space="preserve">van data heel veel kunt oplossen. </w:t>
      </w:r>
      <w:r w:rsidR="00AB26BC" w:rsidRPr="00E65300">
        <w:t xml:space="preserve">Wij willen </w:t>
      </w:r>
      <w:r w:rsidR="00410E3D" w:rsidRPr="00E65300">
        <w:t>er namelijk</w:t>
      </w:r>
      <w:r w:rsidR="00AB26BC" w:rsidRPr="00E65300">
        <w:t xml:space="preserve"> </w:t>
      </w:r>
      <w:r w:rsidR="00410E3D" w:rsidRPr="00E65300">
        <w:t>voor zorgen dat leerling</w:t>
      </w:r>
      <w:r>
        <w:t>en</w:t>
      </w:r>
      <w:r w:rsidR="00410E3D" w:rsidRPr="00E65300">
        <w:t xml:space="preserve"> beter presteren. </w:t>
      </w:r>
      <w:r w:rsidR="00E567E5" w:rsidRPr="00E65300">
        <w:t>Met behulp van data kan je heel veel</w:t>
      </w:r>
      <w:r w:rsidR="003B7EE0">
        <w:t xml:space="preserve"> verzamelen</w:t>
      </w:r>
      <w:r w:rsidR="00E567E5" w:rsidRPr="00E65300">
        <w:t xml:space="preserve"> zonder er aanwezig te hoeven zijn, dit heeft positieve gevolgen, want de mentoren en andere docenten kunnen hiermee zien of de leerling wel in een goede</w:t>
      </w:r>
      <w:r w:rsidR="00F10C45" w:rsidRPr="00E65300">
        <w:t xml:space="preserve"> </w:t>
      </w:r>
      <w:r w:rsidR="000C1F8B" w:rsidRPr="00E65300">
        <w:t xml:space="preserve">staat is om heel veel informatie op te </w:t>
      </w:r>
      <w:r w:rsidR="00217C57">
        <w:t>nemen</w:t>
      </w:r>
      <w:r w:rsidR="006B585D" w:rsidRPr="00E65300">
        <w:t>.</w:t>
      </w:r>
    </w:p>
    <w:p w14:paraId="5589840E" w14:textId="77777777" w:rsidR="00E65300" w:rsidRDefault="00E65300" w:rsidP="00927F1D">
      <w:pPr>
        <w:pStyle w:val="Kop2"/>
        <w:pBdr>
          <w:bottom w:val="single" w:sz="12" w:space="1" w:color="auto"/>
        </w:pBdr>
        <w:rPr>
          <w:color w:val="000000" w:themeColor="text1"/>
        </w:rPr>
      </w:pPr>
      <w:bookmarkStart w:id="12" w:name="_Toc118040884"/>
    </w:p>
    <w:p w14:paraId="02CBBD75" w14:textId="4525C87F" w:rsidR="00470FF9" w:rsidRPr="003061D0" w:rsidRDefault="00470FF9" w:rsidP="00927F1D">
      <w:pPr>
        <w:pStyle w:val="Kop2"/>
        <w:pBdr>
          <w:bottom w:val="single" w:sz="12" w:space="1" w:color="auto"/>
        </w:pBdr>
        <w:rPr>
          <w:color w:val="000000" w:themeColor="text1"/>
        </w:rPr>
      </w:pPr>
      <w:r w:rsidRPr="00323B7F">
        <w:rPr>
          <w:color w:val="000000" w:themeColor="text1"/>
        </w:rPr>
        <w:t>2.3.2</w:t>
      </w:r>
      <w:r w:rsidR="008C081A" w:rsidRPr="00323B7F">
        <w:rPr>
          <w:color w:val="000000" w:themeColor="text1"/>
        </w:rPr>
        <w:t xml:space="preserve"> </w:t>
      </w:r>
      <w:r w:rsidR="00D47BDD" w:rsidRPr="00323B7F">
        <w:rPr>
          <w:color w:val="000000" w:themeColor="text1"/>
        </w:rPr>
        <w:t>Wat heeft de school hieraan</w:t>
      </w:r>
      <w:bookmarkEnd w:id="12"/>
      <w:r w:rsidR="00D47BDD" w:rsidRPr="00323B7F">
        <w:rPr>
          <w:color w:val="000000" w:themeColor="text1"/>
        </w:rPr>
        <w:t xml:space="preserve"> </w:t>
      </w:r>
    </w:p>
    <w:p w14:paraId="6F776E67" w14:textId="2E0F0E50" w:rsidR="00D47BDD" w:rsidRPr="00E65300" w:rsidRDefault="00D47BDD" w:rsidP="00275955">
      <w:r w:rsidRPr="00E65300">
        <w:t>De school kan heel veel met deze data. Zij kunnen bijvoorbeeld voor het eindexamen deze methode gebruiken</w:t>
      </w:r>
      <w:r w:rsidR="00C1019F" w:rsidRPr="00E65300">
        <w:t>, hiermee kan je een schatting maken of iemand sla</w:t>
      </w:r>
      <w:r w:rsidR="00843081">
        <w:t>agt</w:t>
      </w:r>
      <w:r w:rsidR="00C1019F" w:rsidRPr="00E65300">
        <w:t xml:space="preserve"> met goede cijfers of niet. Vaak is er veel spanning en dat heeft negatieve invloed en vaak wordt </w:t>
      </w:r>
      <w:r w:rsidR="00C675A2" w:rsidRPr="00E65300">
        <w:t>er</w:t>
      </w:r>
      <w:r w:rsidR="00C1019F" w:rsidRPr="00E65300">
        <w:t xml:space="preserve"> te</w:t>
      </w:r>
      <w:r w:rsidR="00C675A2" w:rsidRPr="00E65300">
        <w:t xml:space="preserve"> </w:t>
      </w:r>
      <w:r w:rsidR="00C1019F" w:rsidRPr="00E65300">
        <w:t xml:space="preserve">laat geholpen bij </w:t>
      </w:r>
      <w:r w:rsidR="00843081">
        <w:t>de</w:t>
      </w:r>
      <w:r w:rsidR="00C1019F" w:rsidRPr="00E65300">
        <w:t xml:space="preserve"> eindexamen</w:t>
      </w:r>
      <w:r w:rsidR="00843081">
        <w:t>s</w:t>
      </w:r>
      <w:r w:rsidR="00C1019F" w:rsidRPr="00E65300">
        <w:t xml:space="preserve">. </w:t>
      </w:r>
      <w:r w:rsidR="008A7FB6" w:rsidRPr="00E65300">
        <w:t xml:space="preserve">De school kan hiermee in gesprek gaan met leerlingen die </w:t>
      </w:r>
      <w:r w:rsidR="009A2E05" w:rsidRPr="00E65300">
        <w:t xml:space="preserve">bijvoorbeeld een lage begrip niveau hebben en kan hiermee de </w:t>
      </w:r>
      <w:r w:rsidR="00536408" w:rsidRPr="00E65300">
        <w:t xml:space="preserve">docenten </w:t>
      </w:r>
      <w:r w:rsidR="00C675A2" w:rsidRPr="00E65300">
        <w:t>informeren om bepaalde leerlingen meer steun te geven</w:t>
      </w:r>
      <w:r w:rsidR="002F20AF">
        <w:t>.</w:t>
      </w:r>
    </w:p>
    <w:p w14:paraId="72B02BD7" w14:textId="77777777" w:rsidR="00C675A2" w:rsidRPr="00323B7F" w:rsidRDefault="00470FF9" w:rsidP="00927F1D">
      <w:pPr>
        <w:pStyle w:val="Kop2"/>
        <w:pBdr>
          <w:bottom w:val="single" w:sz="4" w:space="1" w:color="auto"/>
        </w:pBdr>
        <w:rPr>
          <w:color w:val="000000" w:themeColor="text1"/>
        </w:rPr>
      </w:pPr>
      <w:bookmarkStart w:id="13" w:name="_Toc118040885"/>
      <w:r w:rsidRPr="00323B7F">
        <w:rPr>
          <w:color w:val="000000" w:themeColor="text1"/>
        </w:rPr>
        <w:t>2.3.3</w:t>
      </w:r>
      <w:r w:rsidR="004E0440" w:rsidRPr="00323B7F">
        <w:rPr>
          <w:color w:val="000000" w:themeColor="text1"/>
        </w:rPr>
        <w:t xml:space="preserve"> Wat gaan wij doen met de data?</w:t>
      </w:r>
      <w:bookmarkEnd w:id="13"/>
    </w:p>
    <w:p w14:paraId="0932974B" w14:textId="334950D6" w:rsidR="00C66244" w:rsidRPr="00E65300" w:rsidRDefault="001278DD" w:rsidP="00275955">
      <w:r>
        <w:t xml:space="preserve">We gaan de verzamelde data alleen gebruiken om een verband te leggen tussen de </w:t>
      </w:r>
      <w:r w:rsidR="00BD675C">
        <w:t xml:space="preserve">4 </w:t>
      </w:r>
      <w:r w:rsidR="00D75E13">
        <w:t xml:space="preserve">indicatoren en </w:t>
      </w:r>
      <w:r w:rsidR="00252279">
        <w:t xml:space="preserve">de cijfers dat de leerlingen halen in de </w:t>
      </w:r>
      <w:proofErr w:type="spellStart"/>
      <w:r w:rsidR="00252279">
        <w:t>toetsweek</w:t>
      </w:r>
      <w:proofErr w:type="spellEnd"/>
      <w:r w:rsidR="00252279">
        <w:t>. Hiermee kan er ook hulp aangeboden worden voor leerlingen waarvan we zien dat ze het nodig kunnen hebben. Verder wordt er niks met de data gedaan, het blijft allemaal bij ons en het is anoniem.</w:t>
      </w:r>
    </w:p>
    <w:p w14:paraId="79512607" w14:textId="77777777" w:rsidR="00B82343" w:rsidRDefault="00B82343" w:rsidP="00B82343">
      <w:pPr>
        <w:pBdr>
          <w:bottom w:val="single" w:sz="12" w:space="1" w:color="auto"/>
        </w:pBdr>
        <w:rPr>
          <w:b/>
          <w:bCs/>
          <w:sz w:val="36"/>
          <w:szCs w:val="36"/>
        </w:rPr>
      </w:pPr>
    </w:p>
    <w:p w14:paraId="2513EC56" w14:textId="77777777" w:rsidR="00417FC0" w:rsidRDefault="00417FC0">
      <w:pPr>
        <w:rPr>
          <w:rFonts w:asciiTheme="majorHAnsi" w:eastAsiaTheme="majorEastAsia" w:hAnsiTheme="majorHAnsi" w:cstheme="majorBidi"/>
          <w:sz w:val="32"/>
          <w:szCs w:val="32"/>
        </w:rPr>
      </w:pPr>
      <w:r>
        <w:br w:type="page"/>
      </w:r>
    </w:p>
    <w:p w14:paraId="6576F5E7" w14:textId="5EBD73E4" w:rsidR="00DA6F4C" w:rsidRPr="003C3CA5" w:rsidRDefault="00DA6F4C" w:rsidP="00476CE1">
      <w:pPr>
        <w:pStyle w:val="Kop1"/>
        <w:rPr>
          <w:color w:val="auto"/>
        </w:rPr>
      </w:pPr>
      <w:bookmarkStart w:id="14" w:name="_Toc118040886"/>
      <w:r w:rsidRPr="003C3CA5">
        <w:rPr>
          <w:color w:val="auto"/>
        </w:rPr>
        <w:lastRenderedPageBreak/>
        <w:t>3 Deliverables</w:t>
      </w:r>
      <w:bookmarkEnd w:id="14"/>
    </w:p>
    <w:p w14:paraId="5202BD7F" w14:textId="02596984" w:rsidR="00DA6F4C" w:rsidRPr="003C3CA5" w:rsidRDefault="00715623" w:rsidP="003C3CA5">
      <w:pPr>
        <w:pStyle w:val="Kop2"/>
        <w:rPr>
          <w:color w:val="auto"/>
        </w:rPr>
      </w:pPr>
      <w:bookmarkStart w:id="15" w:name="_Toc118040887"/>
      <w:r w:rsidRPr="003C3CA5">
        <w:rPr>
          <w:color w:val="auto"/>
        </w:rPr>
        <w:t>3.1 Planning</w:t>
      </w:r>
      <w:bookmarkEnd w:id="15"/>
    </w:p>
    <w:p w14:paraId="32E6E506" w14:textId="43D01FEB" w:rsidR="00F227C1" w:rsidRDefault="008F156A" w:rsidP="00F227C1">
      <w:pPr>
        <w:rPr>
          <w:shd w:val="clear" w:color="auto" w:fill="FAF9F8"/>
        </w:rPr>
      </w:pPr>
      <w:r>
        <w:rPr>
          <w:shd w:val="clear" w:color="auto" w:fill="FAF9F8"/>
        </w:rPr>
        <w:t xml:space="preserve">Er </w:t>
      </w:r>
      <w:r w:rsidR="00490762">
        <w:rPr>
          <w:shd w:val="clear" w:color="auto" w:fill="FAF9F8"/>
        </w:rPr>
        <w:t>wordt</w:t>
      </w:r>
      <w:r>
        <w:rPr>
          <w:shd w:val="clear" w:color="auto" w:fill="FAF9F8"/>
        </w:rPr>
        <w:t xml:space="preserve"> een</w:t>
      </w:r>
      <w:r w:rsidR="008517ED">
        <w:rPr>
          <w:shd w:val="clear" w:color="auto" w:fill="FAF9F8"/>
        </w:rPr>
        <w:t xml:space="preserve"> </w:t>
      </w:r>
      <w:r w:rsidR="00671837">
        <w:rPr>
          <w:shd w:val="clear" w:color="auto" w:fill="FAF9F8"/>
        </w:rPr>
        <w:t>planning gemaakt waarin staat wie wat wanneer aan welke deliverable gaat werken. Ook staat erin wie er verantwoordelijk voor is</w:t>
      </w:r>
      <w:r w:rsidR="00364140">
        <w:rPr>
          <w:shd w:val="clear" w:color="auto" w:fill="FAF9F8"/>
        </w:rPr>
        <w:t xml:space="preserve"> of niet.</w:t>
      </w:r>
      <w:r w:rsidR="004A484D">
        <w:rPr>
          <w:shd w:val="clear" w:color="auto" w:fill="FAF9F8"/>
        </w:rPr>
        <w:t xml:space="preserve"> De deadlines</w:t>
      </w:r>
      <w:r w:rsidR="00462CF5">
        <w:rPr>
          <w:shd w:val="clear" w:color="auto" w:fill="FAF9F8"/>
        </w:rPr>
        <w:t xml:space="preserve"> staan hier ook</w:t>
      </w:r>
      <w:r w:rsidR="00140386">
        <w:rPr>
          <w:shd w:val="clear" w:color="auto" w:fill="FAF9F8"/>
        </w:rPr>
        <w:t xml:space="preserve"> in en andere belangrijke dagen</w:t>
      </w:r>
      <w:r w:rsidR="00FC6299">
        <w:rPr>
          <w:shd w:val="clear" w:color="auto" w:fill="FAF9F8"/>
        </w:rPr>
        <w:t>, inclusief contactmoment met onze opdrachtgever.</w:t>
      </w:r>
      <w:r w:rsidR="00F227C1">
        <w:rPr>
          <w:shd w:val="clear" w:color="auto" w:fill="FAF9F8"/>
        </w:rPr>
        <w:t xml:space="preserve"> Het plan van aanpak wordt opgeleverd op vrijdag 7 oktober 2022. Het eindverslag wordt opgeleverd op 9 december 2022.</w:t>
      </w:r>
    </w:p>
    <w:tbl>
      <w:tblPr>
        <w:tblStyle w:val="Tabelraster"/>
        <w:tblW w:w="0" w:type="auto"/>
        <w:tblLook w:val="04A0" w:firstRow="1" w:lastRow="0" w:firstColumn="1" w:lastColumn="0" w:noHBand="0" w:noVBand="1"/>
      </w:tblPr>
      <w:tblGrid>
        <w:gridCol w:w="3020"/>
        <w:gridCol w:w="3021"/>
        <w:gridCol w:w="3021"/>
      </w:tblGrid>
      <w:tr w:rsidR="00140FD4" w14:paraId="6FC7CAE9" w14:textId="77777777" w:rsidTr="00140FD4">
        <w:tc>
          <w:tcPr>
            <w:tcW w:w="3020" w:type="dxa"/>
          </w:tcPr>
          <w:p w14:paraId="664EC369" w14:textId="77777777" w:rsidR="00140FD4" w:rsidRPr="00140FD4" w:rsidRDefault="00140FD4" w:rsidP="00275955">
            <w:pPr>
              <w:rPr>
                <w:b/>
                <w:bCs/>
                <w:sz w:val="32"/>
                <w:szCs w:val="32"/>
              </w:rPr>
            </w:pPr>
            <w:r w:rsidRPr="00140FD4">
              <w:rPr>
                <w:b/>
                <w:bCs/>
                <w:sz w:val="32"/>
                <w:szCs w:val="32"/>
              </w:rPr>
              <w:t>Deliverable</w:t>
            </w:r>
          </w:p>
          <w:p w14:paraId="6993134E" w14:textId="5343ACF3" w:rsidR="00140FD4" w:rsidRDefault="00140FD4" w:rsidP="00275955">
            <w:pPr>
              <w:rPr>
                <w:b/>
                <w:bCs/>
              </w:rPr>
            </w:pPr>
          </w:p>
        </w:tc>
        <w:tc>
          <w:tcPr>
            <w:tcW w:w="3021" w:type="dxa"/>
          </w:tcPr>
          <w:p w14:paraId="4A58778B" w14:textId="10962ACA" w:rsidR="00140FD4" w:rsidRDefault="00140FD4" w:rsidP="00275955">
            <w:pPr>
              <w:rPr>
                <w:b/>
                <w:bCs/>
              </w:rPr>
            </w:pPr>
            <w:r w:rsidRPr="00140FD4">
              <w:rPr>
                <w:b/>
                <w:bCs/>
                <w:sz w:val="32"/>
                <w:szCs w:val="32"/>
              </w:rPr>
              <w:t>Verantwoordelijke</w:t>
            </w:r>
          </w:p>
        </w:tc>
        <w:tc>
          <w:tcPr>
            <w:tcW w:w="3021" w:type="dxa"/>
          </w:tcPr>
          <w:p w14:paraId="3EEEF207" w14:textId="365953F5" w:rsidR="00140FD4" w:rsidRPr="00945073" w:rsidRDefault="00140FD4" w:rsidP="00275955">
            <w:pPr>
              <w:rPr>
                <w:b/>
                <w:bCs/>
                <w:sz w:val="32"/>
                <w:szCs w:val="32"/>
              </w:rPr>
            </w:pPr>
            <w:r w:rsidRPr="00945073">
              <w:rPr>
                <w:b/>
                <w:bCs/>
                <w:sz w:val="32"/>
                <w:szCs w:val="32"/>
              </w:rPr>
              <w:t>Streefdeadline</w:t>
            </w:r>
          </w:p>
        </w:tc>
      </w:tr>
      <w:tr w:rsidR="00140FD4" w14:paraId="3EF5DCA9" w14:textId="77777777" w:rsidTr="00140FD4">
        <w:tc>
          <w:tcPr>
            <w:tcW w:w="3020" w:type="dxa"/>
          </w:tcPr>
          <w:p w14:paraId="03F9745C" w14:textId="0BD961CD" w:rsidR="00140FD4" w:rsidRPr="002F7E2B" w:rsidRDefault="00324018" w:rsidP="00275955">
            <w:pPr>
              <w:rPr>
                <w:b/>
                <w:sz w:val="32"/>
                <w:szCs w:val="32"/>
              </w:rPr>
            </w:pPr>
            <w:r w:rsidRPr="002F7E2B">
              <w:rPr>
                <w:b/>
                <w:sz w:val="32"/>
                <w:szCs w:val="32"/>
              </w:rPr>
              <w:t xml:space="preserve">1: </w:t>
            </w:r>
            <w:r w:rsidR="00AA2447" w:rsidRPr="002F7E2B">
              <w:rPr>
                <w:b/>
                <w:sz w:val="36"/>
                <w:szCs w:val="36"/>
              </w:rPr>
              <w:t>Planning</w:t>
            </w:r>
          </w:p>
          <w:p w14:paraId="5EC03AB6" w14:textId="04D895DA" w:rsidR="00140FD4" w:rsidRDefault="00140FD4" w:rsidP="00275955">
            <w:pPr>
              <w:rPr>
                <w:b/>
                <w:bCs/>
              </w:rPr>
            </w:pPr>
          </w:p>
        </w:tc>
        <w:tc>
          <w:tcPr>
            <w:tcW w:w="3021" w:type="dxa"/>
          </w:tcPr>
          <w:p w14:paraId="0F9951E1" w14:textId="0914BC42" w:rsidR="00140FD4" w:rsidRPr="00BE4352" w:rsidRDefault="00AA2447" w:rsidP="00275955">
            <w:pPr>
              <w:rPr>
                <w:b/>
                <w:bCs/>
                <w:sz w:val="32"/>
                <w:szCs w:val="32"/>
              </w:rPr>
            </w:pPr>
            <w:r w:rsidRPr="00BE4352">
              <w:rPr>
                <w:b/>
                <w:bCs/>
                <w:sz w:val="32"/>
                <w:szCs w:val="32"/>
              </w:rPr>
              <w:t>Praise</w:t>
            </w:r>
            <w:r w:rsidR="00812193" w:rsidRPr="00BE4352">
              <w:rPr>
                <w:b/>
                <w:bCs/>
                <w:sz w:val="32"/>
                <w:szCs w:val="32"/>
              </w:rPr>
              <w:t>god</w:t>
            </w:r>
          </w:p>
        </w:tc>
        <w:tc>
          <w:tcPr>
            <w:tcW w:w="3021" w:type="dxa"/>
          </w:tcPr>
          <w:p w14:paraId="07E6DE96" w14:textId="00667D88" w:rsidR="00140FD4" w:rsidRDefault="00B46F13" w:rsidP="00275955">
            <w:pPr>
              <w:rPr>
                <w:b/>
                <w:bCs/>
              </w:rPr>
            </w:pPr>
            <w:r>
              <w:rPr>
                <w:b/>
                <w:bCs/>
              </w:rPr>
              <w:t>06</w:t>
            </w:r>
            <w:r w:rsidR="0029775B">
              <w:rPr>
                <w:b/>
                <w:bCs/>
              </w:rPr>
              <w:t>-10-2022</w:t>
            </w:r>
          </w:p>
        </w:tc>
      </w:tr>
      <w:tr w:rsidR="00140FD4" w14:paraId="2B339AD8" w14:textId="77777777" w:rsidTr="00140FD4">
        <w:tc>
          <w:tcPr>
            <w:tcW w:w="3020" w:type="dxa"/>
          </w:tcPr>
          <w:p w14:paraId="39C7516E" w14:textId="73EF3BB3" w:rsidR="00140FD4" w:rsidRPr="002F7E2B" w:rsidRDefault="00324018" w:rsidP="00275955">
            <w:pPr>
              <w:rPr>
                <w:b/>
                <w:sz w:val="32"/>
                <w:szCs w:val="32"/>
              </w:rPr>
            </w:pPr>
            <w:r w:rsidRPr="002F7E2B">
              <w:rPr>
                <w:b/>
                <w:sz w:val="32"/>
                <w:szCs w:val="32"/>
              </w:rPr>
              <w:t>2: v</w:t>
            </w:r>
            <w:r w:rsidR="00812193" w:rsidRPr="002F7E2B">
              <w:rPr>
                <w:b/>
                <w:sz w:val="32"/>
                <w:szCs w:val="32"/>
              </w:rPr>
              <w:t>ooronderzoek</w:t>
            </w:r>
          </w:p>
          <w:p w14:paraId="791F13C3" w14:textId="13F1AEB0" w:rsidR="00140FD4" w:rsidRDefault="00140FD4" w:rsidP="00275955">
            <w:pPr>
              <w:rPr>
                <w:b/>
                <w:bCs/>
              </w:rPr>
            </w:pPr>
          </w:p>
        </w:tc>
        <w:tc>
          <w:tcPr>
            <w:tcW w:w="3021" w:type="dxa"/>
          </w:tcPr>
          <w:p w14:paraId="38460DE9" w14:textId="1C45C85A" w:rsidR="00140FD4" w:rsidRPr="00BE4352" w:rsidRDefault="00BE4352" w:rsidP="00275955">
            <w:pPr>
              <w:rPr>
                <w:b/>
                <w:bCs/>
                <w:sz w:val="32"/>
                <w:szCs w:val="32"/>
              </w:rPr>
            </w:pPr>
            <w:r w:rsidRPr="00BE4352">
              <w:rPr>
                <w:b/>
                <w:bCs/>
                <w:sz w:val="32"/>
                <w:szCs w:val="32"/>
              </w:rPr>
              <w:t>Praisegod</w:t>
            </w:r>
          </w:p>
        </w:tc>
        <w:tc>
          <w:tcPr>
            <w:tcW w:w="3021" w:type="dxa"/>
          </w:tcPr>
          <w:p w14:paraId="72907709" w14:textId="203D6756" w:rsidR="00140FD4" w:rsidRDefault="007C31E6" w:rsidP="00275955">
            <w:pPr>
              <w:rPr>
                <w:b/>
                <w:bCs/>
              </w:rPr>
            </w:pPr>
            <w:r>
              <w:rPr>
                <w:b/>
                <w:bCs/>
              </w:rPr>
              <w:t>2</w:t>
            </w:r>
            <w:r w:rsidR="00B46F13">
              <w:rPr>
                <w:b/>
                <w:bCs/>
              </w:rPr>
              <w:t>5</w:t>
            </w:r>
            <w:r>
              <w:rPr>
                <w:b/>
                <w:bCs/>
              </w:rPr>
              <w:t>-10-2022</w:t>
            </w:r>
          </w:p>
        </w:tc>
      </w:tr>
      <w:tr w:rsidR="00140FD4" w14:paraId="7D3A7696" w14:textId="77777777" w:rsidTr="00140FD4">
        <w:tc>
          <w:tcPr>
            <w:tcW w:w="3020" w:type="dxa"/>
          </w:tcPr>
          <w:p w14:paraId="4404B567" w14:textId="444079C5" w:rsidR="00140FD4" w:rsidRPr="002F7E2B" w:rsidRDefault="00324018" w:rsidP="00275955">
            <w:pPr>
              <w:rPr>
                <w:b/>
                <w:sz w:val="26"/>
                <w:szCs w:val="26"/>
              </w:rPr>
            </w:pPr>
            <w:r w:rsidRPr="002F7E2B">
              <w:rPr>
                <w:b/>
                <w:sz w:val="26"/>
                <w:szCs w:val="26"/>
              </w:rPr>
              <w:t>3: onderzoek afbakenen</w:t>
            </w:r>
          </w:p>
          <w:p w14:paraId="75C80CA2" w14:textId="2E8BCB58" w:rsidR="00140FD4" w:rsidRDefault="00140FD4" w:rsidP="00275955">
            <w:pPr>
              <w:rPr>
                <w:b/>
                <w:bCs/>
              </w:rPr>
            </w:pPr>
          </w:p>
        </w:tc>
        <w:tc>
          <w:tcPr>
            <w:tcW w:w="3021" w:type="dxa"/>
          </w:tcPr>
          <w:p w14:paraId="16999D96" w14:textId="0DC39BDB" w:rsidR="00140FD4" w:rsidRPr="00BE4352" w:rsidRDefault="00BE4352" w:rsidP="00275955">
            <w:pPr>
              <w:rPr>
                <w:b/>
                <w:bCs/>
                <w:sz w:val="32"/>
                <w:szCs w:val="32"/>
              </w:rPr>
            </w:pPr>
            <w:r w:rsidRPr="00BE4352">
              <w:rPr>
                <w:b/>
                <w:bCs/>
                <w:sz w:val="32"/>
                <w:szCs w:val="32"/>
              </w:rPr>
              <w:t>Hassan</w:t>
            </w:r>
          </w:p>
        </w:tc>
        <w:tc>
          <w:tcPr>
            <w:tcW w:w="3021" w:type="dxa"/>
          </w:tcPr>
          <w:p w14:paraId="1E3F4B5A" w14:textId="5C95ED88" w:rsidR="00140FD4" w:rsidRDefault="00267788" w:rsidP="00275955">
            <w:pPr>
              <w:rPr>
                <w:b/>
                <w:bCs/>
              </w:rPr>
            </w:pPr>
            <w:r>
              <w:rPr>
                <w:b/>
                <w:bCs/>
              </w:rPr>
              <w:t>01-11-2022</w:t>
            </w:r>
          </w:p>
        </w:tc>
      </w:tr>
      <w:tr w:rsidR="00140FD4" w14:paraId="79BD790A" w14:textId="77777777" w:rsidTr="00140FD4">
        <w:tc>
          <w:tcPr>
            <w:tcW w:w="3020" w:type="dxa"/>
          </w:tcPr>
          <w:p w14:paraId="120AE8B9" w14:textId="723904D6" w:rsidR="00140FD4" w:rsidRPr="002F7E2B" w:rsidRDefault="00324018" w:rsidP="00275955">
            <w:pPr>
              <w:rPr>
                <w:b/>
                <w:sz w:val="24"/>
                <w:szCs w:val="24"/>
              </w:rPr>
            </w:pPr>
            <w:r w:rsidRPr="002F7E2B">
              <w:rPr>
                <w:b/>
                <w:sz w:val="24"/>
                <w:szCs w:val="24"/>
              </w:rPr>
              <w:t>4: onderzoek voorbereiden</w:t>
            </w:r>
          </w:p>
          <w:p w14:paraId="46E44FDA" w14:textId="03B0005F" w:rsidR="00140FD4" w:rsidRDefault="00140FD4" w:rsidP="00275955">
            <w:pPr>
              <w:rPr>
                <w:b/>
                <w:bCs/>
              </w:rPr>
            </w:pPr>
          </w:p>
        </w:tc>
        <w:tc>
          <w:tcPr>
            <w:tcW w:w="3021" w:type="dxa"/>
          </w:tcPr>
          <w:p w14:paraId="3FD845AC" w14:textId="464FA891" w:rsidR="00140FD4" w:rsidRPr="00BE4352" w:rsidRDefault="00BE4352" w:rsidP="00275955">
            <w:pPr>
              <w:rPr>
                <w:b/>
                <w:bCs/>
                <w:sz w:val="32"/>
                <w:szCs w:val="32"/>
              </w:rPr>
            </w:pPr>
            <w:r w:rsidRPr="00BE4352">
              <w:rPr>
                <w:b/>
                <w:bCs/>
                <w:sz w:val="32"/>
                <w:szCs w:val="32"/>
              </w:rPr>
              <w:t>Giray</w:t>
            </w:r>
          </w:p>
        </w:tc>
        <w:tc>
          <w:tcPr>
            <w:tcW w:w="3021" w:type="dxa"/>
          </w:tcPr>
          <w:p w14:paraId="66F5AB67" w14:textId="1911B944" w:rsidR="00140FD4" w:rsidRDefault="00D31DE9" w:rsidP="00275955">
            <w:pPr>
              <w:rPr>
                <w:b/>
                <w:bCs/>
              </w:rPr>
            </w:pPr>
            <w:r>
              <w:rPr>
                <w:b/>
                <w:bCs/>
              </w:rPr>
              <w:t>02-11-2022</w:t>
            </w:r>
          </w:p>
        </w:tc>
      </w:tr>
      <w:tr w:rsidR="00140FD4" w14:paraId="3B7520E3" w14:textId="77777777" w:rsidTr="00140FD4">
        <w:tc>
          <w:tcPr>
            <w:tcW w:w="3020" w:type="dxa"/>
          </w:tcPr>
          <w:p w14:paraId="49ADA420" w14:textId="10156F83" w:rsidR="00140FD4" w:rsidRPr="002F7E2B" w:rsidRDefault="00324018" w:rsidP="00275955">
            <w:pPr>
              <w:rPr>
                <w:b/>
                <w:sz w:val="28"/>
                <w:szCs w:val="28"/>
              </w:rPr>
            </w:pPr>
            <w:r w:rsidRPr="002F7E2B">
              <w:rPr>
                <w:b/>
                <w:sz w:val="28"/>
                <w:szCs w:val="28"/>
              </w:rPr>
              <w:t>5: onderzoek uitvoeren</w:t>
            </w:r>
          </w:p>
          <w:p w14:paraId="74D960AD" w14:textId="478EBB20" w:rsidR="00140FD4" w:rsidRDefault="00140FD4" w:rsidP="00275955">
            <w:pPr>
              <w:rPr>
                <w:b/>
                <w:bCs/>
              </w:rPr>
            </w:pPr>
          </w:p>
        </w:tc>
        <w:tc>
          <w:tcPr>
            <w:tcW w:w="3021" w:type="dxa"/>
          </w:tcPr>
          <w:p w14:paraId="525ECA5A" w14:textId="7184BE03" w:rsidR="00140FD4" w:rsidRPr="00BE4352" w:rsidRDefault="00BE4352" w:rsidP="00275955">
            <w:pPr>
              <w:rPr>
                <w:b/>
                <w:bCs/>
                <w:sz w:val="32"/>
                <w:szCs w:val="32"/>
              </w:rPr>
            </w:pPr>
            <w:r w:rsidRPr="00BE4352">
              <w:rPr>
                <w:b/>
                <w:bCs/>
                <w:sz w:val="32"/>
                <w:szCs w:val="32"/>
              </w:rPr>
              <w:t>Marouan</w:t>
            </w:r>
          </w:p>
        </w:tc>
        <w:tc>
          <w:tcPr>
            <w:tcW w:w="3021" w:type="dxa"/>
          </w:tcPr>
          <w:p w14:paraId="1985C221" w14:textId="6B5774A5" w:rsidR="00140FD4" w:rsidRDefault="00C66244" w:rsidP="00275955">
            <w:pPr>
              <w:rPr>
                <w:b/>
                <w:bCs/>
              </w:rPr>
            </w:pPr>
            <w:r>
              <w:rPr>
                <w:b/>
                <w:bCs/>
              </w:rPr>
              <w:t>03-11-2022</w:t>
            </w:r>
          </w:p>
        </w:tc>
      </w:tr>
      <w:tr w:rsidR="00140FD4" w14:paraId="1AEBDBF0" w14:textId="77777777" w:rsidTr="00140FD4">
        <w:tc>
          <w:tcPr>
            <w:tcW w:w="3020" w:type="dxa"/>
          </w:tcPr>
          <w:p w14:paraId="5E5641C0" w14:textId="54C93440" w:rsidR="00140FD4" w:rsidRPr="002F7E2B" w:rsidRDefault="00324018" w:rsidP="00275955">
            <w:pPr>
              <w:rPr>
                <w:b/>
                <w:sz w:val="28"/>
                <w:szCs w:val="28"/>
              </w:rPr>
            </w:pPr>
            <w:r w:rsidRPr="002F7E2B">
              <w:rPr>
                <w:b/>
                <w:sz w:val="28"/>
                <w:szCs w:val="28"/>
              </w:rPr>
              <w:t>6: afronding onderzoek</w:t>
            </w:r>
          </w:p>
          <w:p w14:paraId="177B8773" w14:textId="456D742E" w:rsidR="00140FD4" w:rsidRDefault="00140FD4" w:rsidP="00275955">
            <w:pPr>
              <w:rPr>
                <w:b/>
                <w:bCs/>
              </w:rPr>
            </w:pPr>
          </w:p>
        </w:tc>
        <w:tc>
          <w:tcPr>
            <w:tcW w:w="3021" w:type="dxa"/>
          </w:tcPr>
          <w:p w14:paraId="7907F83A" w14:textId="0059E58E" w:rsidR="00140FD4" w:rsidRPr="00BE4352" w:rsidRDefault="00BE4352" w:rsidP="00275955">
            <w:pPr>
              <w:rPr>
                <w:b/>
                <w:bCs/>
                <w:sz w:val="32"/>
                <w:szCs w:val="32"/>
              </w:rPr>
            </w:pPr>
            <w:r w:rsidRPr="00BE4352">
              <w:rPr>
                <w:b/>
                <w:bCs/>
                <w:sz w:val="32"/>
                <w:szCs w:val="32"/>
              </w:rPr>
              <w:t>Marouan</w:t>
            </w:r>
          </w:p>
        </w:tc>
        <w:tc>
          <w:tcPr>
            <w:tcW w:w="3021" w:type="dxa"/>
          </w:tcPr>
          <w:p w14:paraId="41CAC4C7" w14:textId="34CC80F7" w:rsidR="00140FD4" w:rsidRDefault="008D3118" w:rsidP="00275955">
            <w:pPr>
              <w:rPr>
                <w:b/>
                <w:bCs/>
              </w:rPr>
            </w:pPr>
            <w:r>
              <w:rPr>
                <w:b/>
                <w:bCs/>
              </w:rPr>
              <w:t>1</w:t>
            </w:r>
            <w:r w:rsidR="00601770">
              <w:rPr>
                <w:b/>
                <w:bCs/>
              </w:rPr>
              <w:t>-1</w:t>
            </w:r>
            <w:r>
              <w:rPr>
                <w:b/>
                <w:bCs/>
              </w:rPr>
              <w:t>2</w:t>
            </w:r>
            <w:r w:rsidR="00601770">
              <w:rPr>
                <w:b/>
                <w:bCs/>
              </w:rPr>
              <w:t>-2022</w:t>
            </w:r>
          </w:p>
        </w:tc>
      </w:tr>
      <w:tr w:rsidR="00140FD4" w14:paraId="5424DBCA" w14:textId="77777777" w:rsidTr="00140FD4">
        <w:tc>
          <w:tcPr>
            <w:tcW w:w="3020" w:type="dxa"/>
          </w:tcPr>
          <w:p w14:paraId="7976390B" w14:textId="77777777" w:rsidR="00140FD4" w:rsidRDefault="00140FD4" w:rsidP="00275955">
            <w:pPr>
              <w:rPr>
                <w:b/>
                <w:bCs/>
              </w:rPr>
            </w:pPr>
          </w:p>
          <w:p w14:paraId="65615144" w14:textId="05F0944E" w:rsidR="00140FD4" w:rsidRDefault="00140FD4" w:rsidP="00275955">
            <w:pPr>
              <w:rPr>
                <w:b/>
                <w:bCs/>
              </w:rPr>
            </w:pPr>
          </w:p>
        </w:tc>
        <w:tc>
          <w:tcPr>
            <w:tcW w:w="3021" w:type="dxa"/>
          </w:tcPr>
          <w:p w14:paraId="617777B1" w14:textId="77777777" w:rsidR="00140FD4" w:rsidRPr="00BE4352" w:rsidRDefault="00140FD4" w:rsidP="00275955">
            <w:pPr>
              <w:rPr>
                <w:b/>
                <w:bCs/>
                <w:sz w:val="32"/>
                <w:szCs w:val="32"/>
              </w:rPr>
            </w:pPr>
          </w:p>
        </w:tc>
        <w:tc>
          <w:tcPr>
            <w:tcW w:w="3021" w:type="dxa"/>
          </w:tcPr>
          <w:p w14:paraId="3F37A0E9" w14:textId="77777777" w:rsidR="00140FD4" w:rsidRDefault="00140FD4" w:rsidP="00275955">
            <w:pPr>
              <w:rPr>
                <w:b/>
                <w:bCs/>
              </w:rPr>
            </w:pPr>
          </w:p>
        </w:tc>
      </w:tr>
    </w:tbl>
    <w:p w14:paraId="6D75D9BB" w14:textId="77777777" w:rsidR="00B82343" w:rsidRDefault="00B82343" w:rsidP="00275955">
      <w:pPr>
        <w:rPr>
          <w:b/>
          <w:bCs/>
          <w:sz w:val="36"/>
          <w:szCs w:val="36"/>
        </w:rPr>
      </w:pPr>
    </w:p>
    <w:p w14:paraId="069908FD" w14:textId="77777777" w:rsidR="00B82343" w:rsidRDefault="00B82343" w:rsidP="00275955">
      <w:pPr>
        <w:rPr>
          <w:b/>
          <w:bCs/>
          <w:sz w:val="36"/>
          <w:szCs w:val="36"/>
        </w:rPr>
      </w:pPr>
    </w:p>
    <w:p w14:paraId="5750EC04" w14:textId="3E22D32E" w:rsidR="00F26E42" w:rsidRPr="003C3CA5" w:rsidRDefault="00F26E42" w:rsidP="003C3CA5">
      <w:pPr>
        <w:pStyle w:val="Kop2"/>
        <w:rPr>
          <w:color w:val="auto"/>
          <w:sz w:val="56"/>
          <w:szCs w:val="56"/>
        </w:rPr>
      </w:pPr>
      <w:bookmarkStart w:id="16" w:name="_Toc118040888"/>
      <w:r w:rsidRPr="003C3CA5">
        <w:rPr>
          <w:color w:val="auto"/>
        </w:rPr>
        <w:t>3.2 Vooronderzoek</w:t>
      </w:r>
      <w:bookmarkEnd w:id="16"/>
    </w:p>
    <w:p w14:paraId="20E76772" w14:textId="74CE7E24" w:rsidR="00DA6F4C" w:rsidRDefault="00B93474" w:rsidP="00275955">
      <w:r w:rsidRPr="00B93474">
        <w:t>Bij het vooronderz</w:t>
      </w:r>
      <w:r w:rsidR="00317EA7">
        <w:t xml:space="preserve">oek </w:t>
      </w:r>
      <w:r w:rsidR="005275B1">
        <w:t>wordt</w:t>
      </w:r>
      <w:r w:rsidR="00C91B28">
        <w:t xml:space="preserve"> er onderzoek gedaan</w:t>
      </w:r>
      <w:r w:rsidR="00D23083">
        <w:t xml:space="preserve"> </w:t>
      </w:r>
      <w:r w:rsidR="00333D43">
        <w:t>over factoren die ervoor zorgen dat leerlingen slechter of juist beter op school presteren.</w:t>
      </w:r>
      <w:r w:rsidR="006424F8">
        <w:t xml:space="preserve"> Er </w:t>
      </w:r>
      <w:r w:rsidR="005275B1">
        <w:t>wordt</w:t>
      </w:r>
      <w:r w:rsidR="006424F8">
        <w:t xml:space="preserve"> dan concrete informatie opgesteld</w:t>
      </w:r>
      <w:r w:rsidR="009151D1">
        <w:t xml:space="preserve"> uit vertrouwbare bronnen van het internet.</w:t>
      </w:r>
      <w:r w:rsidR="000B3F73">
        <w:t xml:space="preserve"> Er </w:t>
      </w:r>
      <w:r w:rsidR="005275B1">
        <w:t>wordt</w:t>
      </w:r>
      <w:r w:rsidR="000B3F73">
        <w:t xml:space="preserve"> ook duidelijk beschreven</w:t>
      </w:r>
      <w:r w:rsidR="003813BC">
        <w:t xml:space="preserve"> welke factoren</w:t>
      </w:r>
      <w:r w:rsidR="00820100">
        <w:t xml:space="preserve"> ervoor zorgen dat leerlingen goed of slecht presteren op school. Verder </w:t>
      </w:r>
      <w:r w:rsidR="005275B1">
        <w:t>wordt</w:t>
      </w:r>
      <w:r w:rsidR="00820100">
        <w:t xml:space="preserve"> aan de hand van die </w:t>
      </w:r>
      <w:r w:rsidR="00940B7C">
        <w:t>informatie</w:t>
      </w:r>
      <w:r w:rsidR="00B8250A">
        <w:t xml:space="preserve"> alvast</w:t>
      </w:r>
      <w:r w:rsidR="00940B7C">
        <w:t xml:space="preserve"> </w:t>
      </w:r>
      <w:r w:rsidR="00B8250A">
        <w:t xml:space="preserve">kenmerkende </w:t>
      </w:r>
      <w:r w:rsidR="001D5D60">
        <w:t xml:space="preserve">vragen voor de </w:t>
      </w:r>
      <w:r w:rsidR="00AC6079">
        <w:t>enquête v</w:t>
      </w:r>
      <w:r w:rsidR="001231F7">
        <w:t xml:space="preserve">an </w:t>
      </w:r>
      <w:r w:rsidR="00AC6079">
        <w:t>het onderzoek bedacht</w:t>
      </w:r>
      <w:r w:rsidR="00EA67F5">
        <w:t>.</w:t>
      </w:r>
      <w:r w:rsidR="00E31896">
        <w:t xml:space="preserve"> </w:t>
      </w:r>
    </w:p>
    <w:p w14:paraId="55579D96" w14:textId="111B90C2" w:rsidR="000805E7" w:rsidRPr="003C3CA5" w:rsidRDefault="000805E7" w:rsidP="003C3CA5">
      <w:pPr>
        <w:pStyle w:val="Kop2"/>
        <w:rPr>
          <w:color w:val="auto"/>
        </w:rPr>
      </w:pPr>
      <w:bookmarkStart w:id="17" w:name="_Toc118040889"/>
      <w:r w:rsidRPr="003C3CA5">
        <w:rPr>
          <w:color w:val="auto"/>
        </w:rPr>
        <w:t xml:space="preserve">3.3 </w:t>
      </w:r>
      <w:r w:rsidR="0000183D" w:rsidRPr="003C3CA5">
        <w:rPr>
          <w:color w:val="auto"/>
        </w:rPr>
        <w:t>Onderzoek afbakenen</w:t>
      </w:r>
      <w:bookmarkEnd w:id="17"/>
    </w:p>
    <w:p w14:paraId="06D50A40" w14:textId="228B27CF" w:rsidR="00DA6F4C" w:rsidRDefault="004A4E47" w:rsidP="00275955">
      <w:r>
        <w:t>Vervolgens na het vooronderzoek</w:t>
      </w:r>
      <w:r w:rsidR="007E2B0A">
        <w:t xml:space="preserve"> </w:t>
      </w:r>
      <w:r w:rsidR="005275B1">
        <w:t>wordt</w:t>
      </w:r>
      <w:r w:rsidR="00592E02">
        <w:t xml:space="preserve"> de onderzoeksopzet uitgewerkt. Er </w:t>
      </w:r>
      <w:r w:rsidR="005275B1">
        <w:t>wordt</w:t>
      </w:r>
      <w:r w:rsidR="00592E02">
        <w:t xml:space="preserve"> duidelijk gemaakt naar welke aspecten van de leerlingen we zullen </w:t>
      </w:r>
      <w:r w:rsidR="001120F0">
        <w:t xml:space="preserve">bekijken. Bijvoorbeeld </w:t>
      </w:r>
      <w:r w:rsidR="005275B1">
        <w:t>de</w:t>
      </w:r>
      <w:r w:rsidR="001120F0">
        <w:t xml:space="preserve"> energie, stress, begrip en </w:t>
      </w:r>
      <w:r w:rsidR="005275B1">
        <w:t>concentratieniveaus</w:t>
      </w:r>
      <w:r w:rsidR="00C65EBB">
        <w:t>.</w:t>
      </w:r>
      <w:r w:rsidR="00B02DC7">
        <w:t xml:space="preserve"> Het </w:t>
      </w:r>
      <w:r w:rsidR="005275B1">
        <w:t>concentratieniveau</w:t>
      </w:r>
      <w:r w:rsidR="00B02DC7">
        <w:t xml:space="preserve"> geld alleen voor </w:t>
      </w:r>
      <w:r w:rsidR="00116CBE">
        <w:t>lessen op school.</w:t>
      </w:r>
    </w:p>
    <w:p w14:paraId="3C26D936" w14:textId="729F6ADF" w:rsidR="001A622C" w:rsidRPr="003C3CA5" w:rsidRDefault="001A622C" w:rsidP="003C3CA5">
      <w:pPr>
        <w:pStyle w:val="Kop2"/>
        <w:rPr>
          <w:color w:val="auto"/>
        </w:rPr>
      </w:pPr>
      <w:bookmarkStart w:id="18" w:name="_Toc118040890"/>
      <w:r w:rsidRPr="003C3CA5">
        <w:rPr>
          <w:color w:val="auto"/>
        </w:rPr>
        <w:t>3.4</w:t>
      </w:r>
      <w:r w:rsidR="001E05E4" w:rsidRPr="003C3CA5">
        <w:rPr>
          <w:color w:val="auto"/>
        </w:rPr>
        <w:t xml:space="preserve"> </w:t>
      </w:r>
      <w:r w:rsidR="001E05E4" w:rsidRPr="003C3CA5">
        <w:rPr>
          <w:rStyle w:val="Kop2Char"/>
          <w:color w:val="auto"/>
        </w:rPr>
        <w:t>Onderzoek</w:t>
      </w:r>
      <w:r w:rsidR="001E05E4" w:rsidRPr="003C3CA5">
        <w:rPr>
          <w:color w:val="auto"/>
        </w:rPr>
        <w:t xml:space="preserve"> voorbereiden</w:t>
      </w:r>
      <w:bookmarkEnd w:id="18"/>
    </w:p>
    <w:p w14:paraId="3C0E4AA4" w14:textId="1446DE28" w:rsidR="001A622C" w:rsidRDefault="001A622C" w:rsidP="00275955">
      <w:pPr>
        <w:rPr>
          <w:b/>
          <w:bCs/>
        </w:rPr>
      </w:pPr>
      <w:r>
        <w:t xml:space="preserve">Daarna </w:t>
      </w:r>
      <w:r w:rsidR="005275B1">
        <w:t>wordt</w:t>
      </w:r>
      <w:r>
        <w:t xml:space="preserve"> het onderzoek voorbereid, alle</w:t>
      </w:r>
      <w:r w:rsidR="00EF0350">
        <w:t xml:space="preserve"> benodigde</w:t>
      </w:r>
      <w:r>
        <w:t xml:space="preserve"> vragen die we aan de leerlingen willen gaan stellen</w:t>
      </w:r>
      <w:r w:rsidR="00EF0350">
        <w:t xml:space="preserve"> </w:t>
      </w:r>
      <w:r w:rsidR="005275B1">
        <w:t>wordt</w:t>
      </w:r>
      <w:r w:rsidR="00EF0350">
        <w:t xml:space="preserve"> verwerkt in</w:t>
      </w:r>
      <w:r w:rsidR="002D20A2">
        <w:t xml:space="preserve"> een </w:t>
      </w:r>
      <w:r w:rsidR="009C58FF">
        <w:t>enquête</w:t>
      </w:r>
      <w:r w:rsidR="002D20A2">
        <w:t>.</w:t>
      </w:r>
      <w:r w:rsidR="00D27341">
        <w:t xml:space="preserve"> Er </w:t>
      </w:r>
      <w:r w:rsidR="005275B1">
        <w:t>wordt</w:t>
      </w:r>
      <w:r w:rsidR="00D27341">
        <w:t xml:space="preserve"> stap-voor-stap ook een werkplan geschreven </w:t>
      </w:r>
      <w:r w:rsidR="00B3372A">
        <w:t>waarin staat beschreven hoe het onderzoek zal worden uitgevoerd.</w:t>
      </w:r>
      <w:r w:rsidR="008E05B0">
        <w:t xml:space="preserve"> Er </w:t>
      </w:r>
      <w:r w:rsidR="005275B1">
        <w:t>wordt</w:t>
      </w:r>
      <w:r w:rsidR="008E05B0">
        <w:t xml:space="preserve"> dan ook aangegeve</w:t>
      </w:r>
      <w:r w:rsidR="00481DA7">
        <w:t>n welke vragen we</w:t>
      </w:r>
      <w:r w:rsidR="00EA2644">
        <w:t xml:space="preserve"> zullen stellen</w:t>
      </w:r>
      <w:r w:rsidR="001E05E4">
        <w:t xml:space="preserve"> aan de </w:t>
      </w:r>
      <w:r w:rsidR="00D50219">
        <w:t>leerlingen</w:t>
      </w:r>
      <w:r w:rsidR="00F45F40">
        <w:t>, en hoe we de verzamelde data gaan gebruiken</w:t>
      </w:r>
      <w:r w:rsidR="0086559B">
        <w:t>,</w:t>
      </w:r>
      <w:r w:rsidR="00652590">
        <w:t xml:space="preserve"> hoe het </w:t>
      </w:r>
      <w:r w:rsidR="005275B1">
        <w:t>wordt</w:t>
      </w:r>
      <w:r w:rsidR="00652590">
        <w:t xml:space="preserve"> verwerkt in </w:t>
      </w:r>
      <w:r w:rsidR="00215891">
        <w:t>het eindverslag en opgeleverd.</w:t>
      </w:r>
      <w:r w:rsidR="009C58FF">
        <w:t xml:space="preserve"> Aan het einde van deze </w:t>
      </w:r>
      <w:r w:rsidR="0086073F">
        <w:t>deliverable</w:t>
      </w:r>
      <w:r w:rsidR="009C58FF">
        <w:t xml:space="preserve"> </w:t>
      </w:r>
      <w:r w:rsidR="005275B1">
        <w:t>wordt</w:t>
      </w:r>
      <w:r w:rsidR="009C58FF">
        <w:t xml:space="preserve"> een </w:t>
      </w:r>
      <w:r w:rsidR="0086073F">
        <w:t>werkplan</w:t>
      </w:r>
      <w:r w:rsidR="009C58FF">
        <w:t xml:space="preserve"> </w:t>
      </w:r>
      <w:r w:rsidR="0086073F">
        <w:t>opgeleverd over het onderzoek voorbereiden.</w:t>
      </w:r>
    </w:p>
    <w:p w14:paraId="5B9F9BDB" w14:textId="5E94ACCC" w:rsidR="00DA6F4C" w:rsidRPr="003C3CA5" w:rsidRDefault="0086073F" w:rsidP="003C3CA5">
      <w:pPr>
        <w:pStyle w:val="Kop2"/>
        <w:rPr>
          <w:color w:val="auto"/>
        </w:rPr>
      </w:pPr>
      <w:bookmarkStart w:id="19" w:name="_Toc118040891"/>
      <w:r w:rsidRPr="003C3CA5">
        <w:rPr>
          <w:color w:val="auto"/>
        </w:rPr>
        <w:lastRenderedPageBreak/>
        <w:t>3.5 Onderzoek afronden</w:t>
      </w:r>
      <w:bookmarkEnd w:id="19"/>
    </w:p>
    <w:p w14:paraId="2D8FC452" w14:textId="7F9FE8EB" w:rsidR="00DA6F4C" w:rsidRPr="009F4C60" w:rsidRDefault="00DE715E" w:rsidP="00275955">
      <w:r w:rsidRPr="009F4C60">
        <w:t xml:space="preserve">Het onderzoek wat wij gaan uitvoeren </w:t>
      </w:r>
      <w:r w:rsidR="005275B1" w:rsidRPr="009F4C60">
        <w:t>wordt</w:t>
      </w:r>
      <w:r w:rsidRPr="009F4C60">
        <w:t xml:space="preserve"> gedaan aan de hand van</w:t>
      </w:r>
      <w:r w:rsidR="00765CA0" w:rsidRPr="009F4C60">
        <w:t xml:space="preserve"> het resultaat </w:t>
      </w:r>
      <w:r w:rsidR="00B55545" w:rsidRPr="009F4C60">
        <w:t>van</w:t>
      </w:r>
      <w:r w:rsidRPr="009F4C60">
        <w:t xml:space="preserve"> deliverable 4</w:t>
      </w:r>
      <w:r w:rsidR="00765CA0" w:rsidRPr="009F4C60">
        <w:t>, het werkplan.</w:t>
      </w:r>
      <w:r w:rsidR="00D27528" w:rsidRPr="009F4C60">
        <w:t xml:space="preserve"> Ook worden er dan al antwoorden gezocht op ons hoofd en deelvragen</w:t>
      </w:r>
      <w:r w:rsidR="00EB51C4" w:rsidRPr="009F4C60">
        <w:t xml:space="preserve"> en al</w:t>
      </w:r>
      <w:r w:rsidR="00732B54" w:rsidRPr="009F4C60">
        <w:t xml:space="preserve"> ons data </w:t>
      </w:r>
      <w:r w:rsidR="005275B1" w:rsidRPr="009F4C60">
        <w:t>wordt</w:t>
      </w:r>
      <w:r w:rsidR="00732B54" w:rsidRPr="009F4C60">
        <w:t xml:space="preserve"> verwerkt in het onderzoeksrapport. </w:t>
      </w:r>
      <w:r w:rsidR="000A7AFE" w:rsidRPr="009F4C60">
        <w:t>Eventuele extra factoren</w:t>
      </w:r>
      <w:r w:rsidR="00CC732E" w:rsidRPr="009F4C60">
        <w:t xml:space="preserve"> die het </w:t>
      </w:r>
      <w:r w:rsidR="00B55545" w:rsidRPr="009F4C60">
        <w:t>leerproces</w:t>
      </w:r>
      <w:r w:rsidR="00CC732E" w:rsidRPr="009F4C60">
        <w:t xml:space="preserve"> van leerlingen </w:t>
      </w:r>
      <w:r w:rsidR="00B55545" w:rsidRPr="009F4C60">
        <w:t>verstoren</w:t>
      </w:r>
      <w:r w:rsidR="00CC732E" w:rsidRPr="009F4C60">
        <w:t xml:space="preserve"> of juist een</w:t>
      </w:r>
      <w:r w:rsidR="00CB7D57" w:rsidRPr="009F4C60">
        <w:t xml:space="preserve"> helpen </w:t>
      </w:r>
      <w:r w:rsidR="005275B1" w:rsidRPr="009F4C60">
        <w:t>wordt</w:t>
      </w:r>
      <w:r w:rsidR="00CB7D57" w:rsidRPr="009F4C60">
        <w:t xml:space="preserve"> ook vermeld </w:t>
      </w:r>
      <w:r w:rsidR="004F34C1" w:rsidRPr="009F4C60">
        <w:t>in het onderzoeksrapport. Aan de hand van deze informatie gaan wij de hoofd- en deel vragen beantwoorden</w:t>
      </w:r>
      <w:r w:rsidR="00F038C1" w:rsidRPr="009F4C60">
        <w:t xml:space="preserve"> en een oplossing vind</w:t>
      </w:r>
      <w:r w:rsidR="00647538" w:rsidRPr="009F4C60">
        <w:t xml:space="preserve">en voor het </w:t>
      </w:r>
      <w:r w:rsidR="004337D3" w:rsidRPr="009F4C60">
        <w:t>beter leren</w:t>
      </w:r>
      <w:r w:rsidR="00B55545" w:rsidRPr="009F4C60">
        <w:t xml:space="preserve"> en </w:t>
      </w:r>
      <w:r w:rsidR="005275B1" w:rsidRPr="009F4C60">
        <w:t>lesgeven</w:t>
      </w:r>
      <w:r w:rsidR="00B55545" w:rsidRPr="009F4C60">
        <w:t xml:space="preserve"> voor </w:t>
      </w:r>
      <w:r w:rsidR="00647538" w:rsidRPr="009F4C60">
        <w:t>leerlingen</w:t>
      </w:r>
      <w:r w:rsidR="00B55545" w:rsidRPr="009F4C60">
        <w:t>.</w:t>
      </w:r>
    </w:p>
    <w:p w14:paraId="647E93A6" w14:textId="19F65210" w:rsidR="00B55545" w:rsidRPr="003C3CA5" w:rsidRDefault="00B55545" w:rsidP="003C3CA5">
      <w:pPr>
        <w:pStyle w:val="Kop2"/>
        <w:rPr>
          <w:color w:val="auto"/>
        </w:rPr>
      </w:pPr>
      <w:bookmarkStart w:id="20" w:name="_Toc118040892"/>
      <w:r w:rsidRPr="003C3CA5">
        <w:rPr>
          <w:color w:val="auto"/>
        </w:rPr>
        <w:t>3.6</w:t>
      </w:r>
      <w:r w:rsidR="009F4C60" w:rsidRPr="003C3CA5">
        <w:rPr>
          <w:color w:val="auto"/>
        </w:rPr>
        <w:t xml:space="preserve"> Afronding opdracht</w:t>
      </w:r>
      <w:bookmarkEnd w:id="20"/>
    </w:p>
    <w:p w14:paraId="02F7ED37" w14:textId="64D370B0" w:rsidR="00B55545" w:rsidRPr="009F4C60" w:rsidRDefault="00E23275" w:rsidP="00275955">
      <w:r>
        <w:t>Als eindresultaat verwacht de opdrachtgever dat</w:t>
      </w:r>
      <w:r w:rsidR="00E14A22">
        <w:t xml:space="preserve"> we alle verzamelde data in een eindrapport verwerken en een conclusie trekken op basis van de </w:t>
      </w:r>
      <w:r w:rsidR="00BF00A0">
        <w:t>informatie. Verde</w:t>
      </w:r>
      <w:r w:rsidR="00097435">
        <w:t>r zijn de beantwoorde hoofd en deelvragen</w:t>
      </w:r>
      <w:r w:rsidR="0056605D">
        <w:t xml:space="preserve"> verwerkt in het eindrapport. Wij presenteren onze bevindingen ook dan aan de opdrachtgever.</w:t>
      </w:r>
    </w:p>
    <w:p w14:paraId="01532B85" w14:textId="77777777" w:rsidR="00FE0581" w:rsidRDefault="00FE0581" w:rsidP="00D76001">
      <w:pPr>
        <w:pStyle w:val="Kop1"/>
        <w:spacing w:line="240" w:lineRule="auto"/>
        <w:rPr>
          <w:color w:val="000000" w:themeColor="text1"/>
          <w:sz w:val="36"/>
          <w:szCs w:val="36"/>
        </w:rPr>
      </w:pPr>
    </w:p>
    <w:p w14:paraId="2B3E0D77" w14:textId="77777777" w:rsidR="00417FC0" w:rsidRDefault="00417FC0">
      <w:pPr>
        <w:rPr>
          <w:rFonts w:asciiTheme="majorHAnsi" w:eastAsiaTheme="majorEastAsia" w:hAnsiTheme="majorHAnsi" w:cstheme="majorBidi"/>
          <w:color w:val="000000" w:themeColor="text1"/>
          <w:sz w:val="32"/>
          <w:szCs w:val="32"/>
        </w:rPr>
      </w:pPr>
      <w:r>
        <w:rPr>
          <w:color w:val="000000" w:themeColor="text1"/>
        </w:rPr>
        <w:br w:type="page"/>
      </w:r>
    </w:p>
    <w:p w14:paraId="7C3F1BB2" w14:textId="085E7869" w:rsidR="00DA6F4C" w:rsidRPr="00F50F29" w:rsidRDefault="008762C4" w:rsidP="00C60BB6">
      <w:pPr>
        <w:pStyle w:val="Kop1"/>
        <w:rPr>
          <w:color w:val="000000" w:themeColor="text1"/>
        </w:rPr>
      </w:pPr>
      <w:bookmarkStart w:id="21" w:name="_Toc118040893"/>
      <w:r w:rsidRPr="00F50F29">
        <w:rPr>
          <w:color w:val="000000" w:themeColor="text1"/>
        </w:rPr>
        <w:lastRenderedPageBreak/>
        <w:t>4 Theoretisch kader</w:t>
      </w:r>
      <w:bookmarkEnd w:id="21"/>
    </w:p>
    <w:p w14:paraId="486521B0" w14:textId="783C5547" w:rsidR="000C3332" w:rsidRPr="001053DD" w:rsidRDefault="00234D1C" w:rsidP="001053DD">
      <w:pPr>
        <w:pStyle w:val="Kop2"/>
        <w:rPr>
          <w:color w:val="000000" w:themeColor="text1"/>
        </w:rPr>
      </w:pPr>
      <w:bookmarkStart w:id="22" w:name="_Toc118040894"/>
      <w:r w:rsidRPr="001053DD">
        <w:rPr>
          <w:color w:val="000000" w:themeColor="text1"/>
        </w:rPr>
        <w:t xml:space="preserve">4.1 </w:t>
      </w:r>
      <w:r w:rsidR="000C3332" w:rsidRPr="001053DD">
        <w:rPr>
          <w:color w:val="000000" w:themeColor="text1"/>
        </w:rPr>
        <w:t>Relevante begrippen</w:t>
      </w:r>
      <w:bookmarkEnd w:id="22"/>
    </w:p>
    <w:p w14:paraId="0BA30FBE" w14:textId="1BBA1AAD" w:rsidR="00541946" w:rsidRPr="00541946" w:rsidRDefault="00AE164F" w:rsidP="00541946">
      <w:pPr>
        <w:pStyle w:val="Kop2"/>
        <w:rPr>
          <w:color w:val="000000" w:themeColor="text1"/>
          <w:sz w:val="20"/>
          <w:szCs w:val="20"/>
        </w:rPr>
      </w:pPr>
      <w:bookmarkStart w:id="23" w:name="_Toc118040895"/>
      <w:r w:rsidRPr="00541946">
        <w:rPr>
          <w:color w:val="000000" w:themeColor="text1"/>
          <w:sz w:val="20"/>
          <w:szCs w:val="20"/>
        </w:rPr>
        <w:t>4</w:t>
      </w:r>
      <w:r w:rsidR="00696FC6" w:rsidRPr="00541946">
        <w:rPr>
          <w:color w:val="000000" w:themeColor="text1"/>
          <w:sz w:val="20"/>
          <w:szCs w:val="20"/>
        </w:rPr>
        <w:t>.1.1</w:t>
      </w:r>
      <w:r w:rsidR="00541946" w:rsidRPr="00541946">
        <w:rPr>
          <w:color w:val="000000" w:themeColor="text1"/>
          <w:sz w:val="20"/>
          <w:szCs w:val="20"/>
        </w:rPr>
        <w:t xml:space="preserve"> De 4 variabelen</w:t>
      </w:r>
      <w:bookmarkEnd w:id="23"/>
    </w:p>
    <w:p w14:paraId="4EC88E41" w14:textId="0F540AAE" w:rsidR="00541946" w:rsidRPr="00541946" w:rsidRDefault="00541946" w:rsidP="00541946"/>
    <w:p w14:paraId="407BC2D7" w14:textId="2C4A01DF" w:rsidR="000D4F3B" w:rsidRPr="009B6F45" w:rsidRDefault="007346BA" w:rsidP="000D4F3B">
      <w:pPr>
        <w:pStyle w:val="Kop2"/>
        <w:rPr>
          <w:color w:val="000000" w:themeColor="text1"/>
        </w:rPr>
      </w:pPr>
      <w:bookmarkStart w:id="24" w:name="_Toc118040896"/>
      <w:r w:rsidRPr="009B6F45">
        <w:rPr>
          <w:color w:val="000000" w:themeColor="text1"/>
        </w:rPr>
        <w:t>Concent</w:t>
      </w:r>
      <w:r>
        <w:rPr>
          <w:color w:val="000000" w:themeColor="text1"/>
        </w:rPr>
        <w:t>ra</w:t>
      </w:r>
      <w:r w:rsidRPr="009B6F45">
        <w:rPr>
          <w:color w:val="000000" w:themeColor="text1"/>
        </w:rPr>
        <w:t>tieniveau</w:t>
      </w:r>
      <w:bookmarkEnd w:id="24"/>
      <w:r w:rsidR="000D4F3B" w:rsidRPr="009B6F45">
        <w:rPr>
          <w:color w:val="000000" w:themeColor="text1"/>
        </w:rPr>
        <w:t xml:space="preserve"> </w:t>
      </w:r>
    </w:p>
    <w:p w14:paraId="1AA23308" w14:textId="7AEA5F7E" w:rsidR="00476CE1" w:rsidRDefault="00A41653" w:rsidP="00476CE1">
      <w:r>
        <w:t xml:space="preserve">Het concentratieniveau is het niveau waarop de leerling kan concentreren in de les. We meten alle niveaus op een schaal van 1 tot 5. </w:t>
      </w:r>
      <w:r w:rsidR="00961AD4">
        <w:t>Als een leerling zichzelf een 1</w:t>
      </w:r>
      <w:r w:rsidR="002B6375">
        <w:t xml:space="preserve"> of 2</w:t>
      </w:r>
      <w:r w:rsidR="00961AD4">
        <w:t xml:space="preserve"> geeft voor concentratie </w:t>
      </w:r>
      <w:r w:rsidR="00B56811">
        <w:t>betekent dat dat de leerling zich niet goed kan concentreren in de les. Dit kan negatieve gevolgen hebben voor de prestaties van de leerling</w:t>
      </w:r>
      <w:r w:rsidR="002B6375">
        <w:t>, en de leerling haalt dan uiteindelijk slechte cijfers voor het vak. Als de leerling</w:t>
      </w:r>
      <w:r w:rsidR="004034AF">
        <w:t xml:space="preserve"> zichzelf een </w:t>
      </w:r>
      <w:r w:rsidR="005D4664">
        <w:t xml:space="preserve">4 of 5 geeft dan </w:t>
      </w:r>
      <w:r w:rsidR="001331C0">
        <w:t xml:space="preserve">betekent dat dat de leerling zich goed kan concentreren in de les, </w:t>
      </w:r>
      <w:r w:rsidR="003B790A">
        <w:t xml:space="preserve">waardoor </w:t>
      </w:r>
      <w:r w:rsidR="00815154">
        <w:t>de leerling beter kan presteren.</w:t>
      </w:r>
    </w:p>
    <w:p w14:paraId="5D0ABCBF" w14:textId="24F73CD8" w:rsidR="00FD64BF" w:rsidRPr="000D4F3B" w:rsidRDefault="0054633C" w:rsidP="000D4F3B">
      <w:pPr>
        <w:pStyle w:val="Kop2"/>
        <w:rPr>
          <w:color w:val="000000" w:themeColor="text1"/>
        </w:rPr>
      </w:pPr>
      <w:bookmarkStart w:id="25" w:name="_Toc118040897"/>
      <w:r>
        <w:rPr>
          <w:color w:val="000000" w:themeColor="text1"/>
        </w:rPr>
        <w:t>E</w:t>
      </w:r>
      <w:r w:rsidRPr="000D4F3B">
        <w:rPr>
          <w:color w:val="000000" w:themeColor="text1"/>
        </w:rPr>
        <w:t>nergie</w:t>
      </w:r>
      <w:r>
        <w:rPr>
          <w:color w:val="000000" w:themeColor="text1"/>
        </w:rPr>
        <w:t>n</w:t>
      </w:r>
      <w:r w:rsidRPr="000D4F3B">
        <w:rPr>
          <w:color w:val="000000" w:themeColor="text1"/>
        </w:rPr>
        <w:t>iveau</w:t>
      </w:r>
      <w:bookmarkEnd w:id="25"/>
      <w:r w:rsidR="00FD64BF" w:rsidRPr="000D4F3B">
        <w:rPr>
          <w:color w:val="000000" w:themeColor="text1"/>
        </w:rPr>
        <w:t xml:space="preserve"> </w:t>
      </w:r>
    </w:p>
    <w:p w14:paraId="3624B093" w14:textId="0735571B" w:rsidR="00476CE1" w:rsidRPr="00476CE1" w:rsidRDefault="00235F0B" w:rsidP="00476CE1">
      <w:r>
        <w:t>Niet alleen concentratie</w:t>
      </w:r>
      <w:r w:rsidR="00A41BB2">
        <w:t xml:space="preserve"> is belangrijk in een les. Maar ook het energieniveau. </w:t>
      </w:r>
      <w:r w:rsidR="00A762EA">
        <w:t xml:space="preserve">Wat wij bedoelen met energieniveau is dat leerlingen actief meedoen in de les, en ook </w:t>
      </w:r>
      <w:r w:rsidR="006543E4">
        <w:t xml:space="preserve">niet </w:t>
      </w:r>
      <w:r w:rsidR="000D1215">
        <w:t>doodmoe</w:t>
      </w:r>
      <w:r w:rsidR="006543E4">
        <w:t xml:space="preserve"> naar school komen, vaak is dat zo en dat heeft negatieve invloed op de leeromgeving. </w:t>
      </w:r>
      <w:r w:rsidR="00A41BB2">
        <w:t>Als je geen energie hebt tijden</w:t>
      </w:r>
      <w:r w:rsidR="006543E4">
        <w:t>s</w:t>
      </w:r>
      <w:r w:rsidR="00A41BB2">
        <w:t xml:space="preserve"> een les</w:t>
      </w:r>
      <w:r w:rsidR="009C426E">
        <w:t xml:space="preserve"> </w:t>
      </w:r>
      <w:r w:rsidR="00A41BB2">
        <w:t xml:space="preserve">zul je nauwelijks actief </w:t>
      </w:r>
      <w:r w:rsidR="000D1215">
        <w:t>meedoen</w:t>
      </w:r>
      <w:r w:rsidR="009C426E">
        <w:t>, dit</w:t>
      </w:r>
      <w:r w:rsidR="000C7C65">
        <w:t xml:space="preserve"> heeft </w:t>
      </w:r>
      <w:r w:rsidR="009C426E">
        <w:t>negatieve</w:t>
      </w:r>
      <w:r w:rsidR="000C7C65">
        <w:t xml:space="preserve"> invloed op je </w:t>
      </w:r>
      <w:r w:rsidR="000D1215">
        <w:t>eindcijfer</w:t>
      </w:r>
      <w:r w:rsidR="000C7C65">
        <w:t>,</w:t>
      </w:r>
      <w:r w:rsidR="009C426E">
        <w:t xml:space="preserve"> veel mensen begrijpen de stoffen</w:t>
      </w:r>
      <w:r w:rsidR="00E37180">
        <w:t xml:space="preserve"> dan</w:t>
      </w:r>
      <w:r w:rsidR="009C426E">
        <w:t xml:space="preserve"> niet en weten niet wat zij moeten doen tijdens het leren en dus ook op de toets</w:t>
      </w:r>
      <w:r w:rsidR="009B4F48">
        <w:t>.</w:t>
      </w:r>
      <w:r w:rsidR="006543E4">
        <w:t xml:space="preserve"> Vaak </w:t>
      </w:r>
      <w:r w:rsidR="00291611">
        <w:t xml:space="preserve">is het ook zo dat als je </w:t>
      </w:r>
      <w:r w:rsidR="000D1215">
        <w:t>doodmoe</w:t>
      </w:r>
      <w:r w:rsidR="00291611">
        <w:t xml:space="preserve"> bent tijdens een les, dat </w:t>
      </w:r>
      <w:r w:rsidR="00054800">
        <w:t>je anders gaat gedrag</w:t>
      </w:r>
      <w:r w:rsidR="007D3777">
        <w:t>, je verve</w:t>
      </w:r>
      <w:r w:rsidR="006C6E13">
        <w:t>e</w:t>
      </w:r>
      <w:r w:rsidR="007D3777">
        <w:t xml:space="preserve">lt je vaak en dit zorgt ervoor dat je of niets zegt of dat je </w:t>
      </w:r>
      <w:r w:rsidR="006C6E13">
        <w:t xml:space="preserve">misschien met je </w:t>
      </w:r>
      <w:r w:rsidR="005F64B5">
        <w:t>klasgenoten gaat kletsen, waardoor ook je klasgenoot niet oplet in de les</w:t>
      </w:r>
      <w:r w:rsidR="007D3777">
        <w:t>.</w:t>
      </w:r>
    </w:p>
    <w:p w14:paraId="7EC20342" w14:textId="2B12009E" w:rsidR="00921409" w:rsidRPr="000D4F3B" w:rsidRDefault="00FD64BF" w:rsidP="000D4F3B">
      <w:pPr>
        <w:pStyle w:val="Kop2"/>
        <w:rPr>
          <w:color w:val="000000" w:themeColor="text1"/>
        </w:rPr>
      </w:pPr>
      <w:bookmarkStart w:id="26" w:name="_Toc118040898"/>
      <w:r w:rsidRPr="000D4F3B">
        <w:rPr>
          <w:rStyle w:val="Kop2Char"/>
          <w:color w:val="000000" w:themeColor="text1"/>
        </w:rPr>
        <w:t>Begrip</w:t>
      </w:r>
      <w:r w:rsidRPr="000D4F3B">
        <w:rPr>
          <w:color w:val="000000" w:themeColor="text1"/>
        </w:rPr>
        <w:t>-niveau</w:t>
      </w:r>
      <w:bookmarkEnd w:id="26"/>
      <w:r w:rsidRPr="000D4F3B">
        <w:rPr>
          <w:color w:val="000000" w:themeColor="text1"/>
        </w:rPr>
        <w:t xml:space="preserve"> </w:t>
      </w:r>
    </w:p>
    <w:p w14:paraId="59435463" w14:textId="001EA1FE" w:rsidR="00921409" w:rsidRDefault="004B1C1B" w:rsidP="00476CE1">
      <w:r>
        <w:t>Natuurlijk</w:t>
      </w:r>
      <w:r w:rsidR="00175164">
        <w:t xml:space="preserve"> moet je wel begrijpen</w:t>
      </w:r>
      <w:r w:rsidR="005F64B5">
        <w:t xml:space="preserve"> wat er aan je uitgelegd wordt in de les</w:t>
      </w:r>
      <w:r w:rsidR="00175164">
        <w:t>. Vaak is het zo dat mensen doen alsof zij wat begrijpen</w:t>
      </w:r>
      <w:r w:rsidR="00635864">
        <w:t xml:space="preserve"> </w:t>
      </w:r>
      <w:r w:rsidR="000C3DCD">
        <w:t xml:space="preserve">zodat de docent denkt dat ze goed bezig zijn </w:t>
      </w:r>
      <w:r w:rsidR="00175164">
        <w:t>en</w:t>
      </w:r>
      <w:r w:rsidR="000C3DCD">
        <w:t xml:space="preserve"> misschien</w:t>
      </w:r>
      <w:r w:rsidR="00175164">
        <w:t xml:space="preserve"> omdat z</w:t>
      </w:r>
      <w:r w:rsidR="000C3DCD">
        <w:t>e</w:t>
      </w:r>
      <w:r w:rsidR="00175164">
        <w:t xml:space="preserve"> weinig </w:t>
      </w:r>
      <w:r w:rsidR="007D3950">
        <w:t xml:space="preserve">energie en concentratie hebben niets gaan vragen aan de docenten. </w:t>
      </w:r>
      <w:r w:rsidR="00472F8E">
        <w:t xml:space="preserve">Als zij dat wel deden en gefocust opletten en eerlijk zijn kunnen zij meer uitleg krijgen van de docenten </w:t>
      </w:r>
      <w:r w:rsidR="00F37E4D">
        <w:t>en begrijpen ze de stof beter. D</w:t>
      </w:r>
      <w:r w:rsidR="00472F8E">
        <w:t xml:space="preserve">it heeft dan weer een positieve invloed op hun </w:t>
      </w:r>
      <w:r w:rsidR="000D1215">
        <w:t>eindcijfer</w:t>
      </w:r>
      <w:r w:rsidR="00472F8E">
        <w:t>.</w:t>
      </w:r>
    </w:p>
    <w:p w14:paraId="727A8A9A" w14:textId="7AD52CBB" w:rsidR="000A3E77" w:rsidRPr="000D4F3B" w:rsidRDefault="00742429" w:rsidP="000D4F3B">
      <w:pPr>
        <w:pStyle w:val="Kop2"/>
        <w:rPr>
          <w:color w:val="000000" w:themeColor="text1"/>
        </w:rPr>
      </w:pPr>
      <w:bookmarkStart w:id="27" w:name="_Toc118040899"/>
      <w:r w:rsidRPr="00742429">
        <w:rPr>
          <w:noProof/>
        </w:rPr>
        <w:drawing>
          <wp:anchor distT="0" distB="0" distL="114300" distR="114300" simplePos="0" relativeHeight="251658243" behindDoc="1" locked="0" layoutInCell="1" allowOverlap="1" wp14:anchorId="13263030" wp14:editId="3920C697">
            <wp:simplePos x="0" y="0"/>
            <wp:positionH relativeFrom="margin">
              <wp:align>right</wp:align>
            </wp:positionH>
            <wp:positionV relativeFrom="paragraph">
              <wp:posOffset>1264829</wp:posOffset>
            </wp:positionV>
            <wp:extent cx="2926850" cy="2147389"/>
            <wp:effectExtent l="0" t="0" r="6985" b="5715"/>
            <wp:wrapTight wrapText="bothSides">
              <wp:wrapPolygon edited="0">
                <wp:start x="0" y="0"/>
                <wp:lineTo x="0" y="21466"/>
                <wp:lineTo x="21511" y="21466"/>
                <wp:lineTo x="2151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6850" cy="2147389"/>
                    </a:xfrm>
                    <a:prstGeom prst="rect">
                      <a:avLst/>
                    </a:prstGeom>
                  </pic:spPr>
                </pic:pic>
              </a:graphicData>
            </a:graphic>
            <wp14:sizeRelH relativeFrom="margin">
              <wp14:pctWidth>0</wp14:pctWidth>
            </wp14:sizeRelH>
            <wp14:sizeRelV relativeFrom="margin">
              <wp14:pctHeight>0</wp14:pctHeight>
            </wp14:sizeRelV>
          </wp:anchor>
        </w:drawing>
      </w:r>
      <w:r w:rsidR="005B7A8C" w:rsidRPr="000D4F3B">
        <w:rPr>
          <w:color w:val="000000" w:themeColor="text1"/>
        </w:rPr>
        <w:t>Stress</w:t>
      </w:r>
      <w:r w:rsidR="005B7A8C">
        <w:rPr>
          <w:color w:val="000000" w:themeColor="text1"/>
        </w:rPr>
        <w:t>n</w:t>
      </w:r>
      <w:r w:rsidR="005B7A8C" w:rsidRPr="000D4F3B">
        <w:rPr>
          <w:color w:val="000000" w:themeColor="text1"/>
        </w:rPr>
        <w:t>iveau</w:t>
      </w:r>
      <w:bookmarkEnd w:id="27"/>
    </w:p>
    <w:p w14:paraId="2063D6F8" w14:textId="43AA6F97" w:rsidR="000A3E77" w:rsidRPr="00F37E4D" w:rsidRDefault="00394E14" w:rsidP="00476CE1">
      <w:pPr>
        <w:rPr>
          <w:rFonts w:cstheme="minorHAnsi"/>
        </w:rPr>
      </w:pPr>
      <w:r w:rsidRPr="00F37E4D">
        <w:rPr>
          <w:rFonts w:cstheme="minorHAnsi"/>
        </w:rPr>
        <w:t>S</w:t>
      </w:r>
      <w:r w:rsidR="00BB7757" w:rsidRPr="00F37E4D">
        <w:rPr>
          <w:rFonts w:cstheme="minorHAnsi"/>
        </w:rPr>
        <w:t>tress</w:t>
      </w:r>
      <w:r w:rsidRPr="00F37E4D">
        <w:rPr>
          <w:rFonts w:cstheme="minorHAnsi"/>
        </w:rPr>
        <w:t xml:space="preserve"> kan </w:t>
      </w:r>
      <w:r w:rsidR="00BE3959" w:rsidRPr="00F37E4D">
        <w:rPr>
          <w:rFonts w:cstheme="minorHAnsi"/>
        </w:rPr>
        <w:t>positie</w:t>
      </w:r>
      <w:r w:rsidR="005455CA" w:rsidRPr="00F37E4D">
        <w:rPr>
          <w:rFonts w:cstheme="minorHAnsi"/>
        </w:rPr>
        <w:t>f</w:t>
      </w:r>
      <w:r w:rsidRPr="00F37E4D">
        <w:rPr>
          <w:rFonts w:cstheme="minorHAnsi"/>
        </w:rPr>
        <w:t xml:space="preserve"> zijn, maar vaak </w:t>
      </w:r>
      <w:r w:rsidR="009B2A85" w:rsidRPr="00F37E4D">
        <w:rPr>
          <w:rFonts w:cstheme="minorHAnsi"/>
        </w:rPr>
        <w:t xml:space="preserve">is </w:t>
      </w:r>
      <w:r w:rsidR="00696FBC" w:rsidRPr="00F37E4D">
        <w:rPr>
          <w:rFonts w:cstheme="minorHAnsi"/>
        </w:rPr>
        <w:t>er</w:t>
      </w:r>
      <w:r w:rsidR="009B2A85" w:rsidRPr="00F37E4D">
        <w:rPr>
          <w:rFonts w:cstheme="minorHAnsi"/>
        </w:rPr>
        <w:t xml:space="preserve"> </w:t>
      </w:r>
      <w:r w:rsidR="00696FBC" w:rsidRPr="00F37E4D">
        <w:rPr>
          <w:rFonts w:cstheme="minorHAnsi"/>
        </w:rPr>
        <w:t xml:space="preserve">negatieve stress. Negatieve stress kan </w:t>
      </w:r>
      <w:r w:rsidR="00413F81" w:rsidRPr="00F37E4D">
        <w:rPr>
          <w:rFonts w:cstheme="minorHAnsi"/>
        </w:rPr>
        <w:t>zeer slecht zijn tijdens een</w:t>
      </w:r>
      <w:r w:rsidR="00E75F9E" w:rsidRPr="00F37E4D">
        <w:rPr>
          <w:rFonts w:cstheme="minorHAnsi"/>
        </w:rPr>
        <w:t xml:space="preserve"> toets, want als j</w:t>
      </w:r>
      <w:r w:rsidR="00FA090C" w:rsidRPr="00F37E4D">
        <w:rPr>
          <w:rFonts w:cstheme="minorHAnsi"/>
        </w:rPr>
        <w:t>e</w:t>
      </w:r>
      <w:r w:rsidR="00E75F9E" w:rsidRPr="00F37E4D">
        <w:rPr>
          <w:rFonts w:cstheme="minorHAnsi"/>
        </w:rPr>
        <w:t xml:space="preserve"> een toets hebt</w:t>
      </w:r>
      <w:r w:rsidR="007209E3" w:rsidRPr="00F37E4D">
        <w:rPr>
          <w:rFonts w:cstheme="minorHAnsi"/>
        </w:rPr>
        <w:t xml:space="preserve"> die j</w:t>
      </w:r>
      <w:r w:rsidR="00FA090C" w:rsidRPr="00F37E4D">
        <w:rPr>
          <w:rFonts w:cstheme="minorHAnsi"/>
        </w:rPr>
        <w:t>e</w:t>
      </w:r>
      <w:r w:rsidR="007209E3" w:rsidRPr="00F37E4D">
        <w:rPr>
          <w:rFonts w:cstheme="minorHAnsi"/>
        </w:rPr>
        <w:t xml:space="preserve"> moeilijk </w:t>
      </w:r>
      <w:r w:rsidR="000D1215" w:rsidRPr="00F37E4D">
        <w:rPr>
          <w:rFonts w:cstheme="minorHAnsi"/>
        </w:rPr>
        <w:t>vindt</w:t>
      </w:r>
      <w:r w:rsidR="00A4120B" w:rsidRPr="00F37E4D">
        <w:rPr>
          <w:rFonts w:cstheme="minorHAnsi"/>
        </w:rPr>
        <w:t xml:space="preserve">, dan ben je misschien gestrest waardoor je </w:t>
      </w:r>
      <w:r w:rsidR="007209E3" w:rsidRPr="00F37E4D">
        <w:rPr>
          <w:rFonts w:cstheme="minorHAnsi"/>
        </w:rPr>
        <w:t xml:space="preserve"> </w:t>
      </w:r>
      <w:r w:rsidR="00FD0A39" w:rsidRPr="00F37E4D">
        <w:rPr>
          <w:rFonts w:cstheme="minorHAnsi"/>
        </w:rPr>
        <w:t xml:space="preserve"> slechte slaap</w:t>
      </w:r>
      <w:r w:rsidR="00A4120B" w:rsidRPr="00F37E4D">
        <w:rPr>
          <w:rFonts w:cstheme="minorHAnsi"/>
        </w:rPr>
        <w:t xml:space="preserve"> krijgt</w:t>
      </w:r>
      <w:r w:rsidR="00FD0A39" w:rsidRPr="00F37E4D">
        <w:rPr>
          <w:rFonts w:cstheme="minorHAnsi"/>
        </w:rPr>
        <w:t xml:space="preserve"> en dan presteer</w:t>
      </w:r>
      <w:r w:rsidR="0056718F" w:rsidRPr="00F37E4D">
        <w:rPr>
          <w:rFonts w:cstheme="minorHAnsi"/>
        </w:rPr>
        <w:t xml:space="preserve"> je slecht voor de toets.</w:t>
      </w:r>
      <w:r w:rsidR="008C7801" w:rsidRPr="00F37E4D">
        <w:rPr>
          <w:rFonts w:cstheme="minorHAnsi"/>
        </w:rPr>
        <w:t xml:space="preserve"> Vaak is het zo dat </w:t>
      </w:r>
      <w:r w:rsidR="00C20AB1" w:rsidRPr="00F37E4D">
        <w:rPr>
          <w:rFonts w:cstheme="minorHAnsi"/>
        </w:rPr>
        <w:t xml:space="preserve">stress het hele jaar door </w:t>
      </w:r>
      <w:r w:rsidR="008C7801" w:rsidRPr="00F37E4D">
        <w:rPr>
          <w:rFonts w:cstheme="minorHAnsi"/>
        </w:rPr>
        <w:t xml:space="preserve">opbouwt, in het begin van het schooljaar is de </w:t>
      </w:r>
      <w:r w:rsidR="000D1215" w:rsidRPr="00F37E4D">
        <w:rPr>
          <w:rFonts w:cstheme="minorHAnsi"/>
        </w:rPr>
        <w:t>stressniveau</w:t>
      </w:r>
      <w:r w:rsidR="008C7801" w:rsidRPr="00F37E4D">
        <w:rPr>
          <w:rFonts w:cstheme="minorHAnsi"/>
        </w:rPr>
        <w:t xml:space="preserve"> laag en </w:t>
      </w:r>
      <w:r w:rsidR="00C20AB1" w:rsidRPr="00F37E4D">
        <w:rPr>
          <w:rFonts w:cstheme="minorHAnsi"/>
        </w:rPr>
        <w:t>het</w:t>
      </w:r>
      <w:r w:rsidR="008C7801" w:rsidRPr="00F37E4D">
        <w:rPr>
          <w:rFonts w:cstheme="minorHAnsi"/>
        </w:rPr>
        <w:t xml:space="preserve"> bouwt steeds op en </w:t>
      </w:r>
      <w:r w:rsidR="00BE3959" w:rsidRPr="00F37E4D">
        <w:rPr>
          <w:rFonts w:cstheme="minorHAnsi"/>
        </w:rPr>
        <w:t>daalt</w:t>
      </w:r>
      <w:r w:rsidR="00C20AB1" w:rsidRPr="00F37E4D">
        <w:rPr>
          <w:rFonts w:cstheme="minorHAnsi"/>
        </w:rPr>
        <w:t xml:space="preserve"> dan weer</w:t>
      </w:r>
      <w:r w:rsidR="008C7801" w:rsidRPr="00F37E4D">
        <w:rPr>
          <w:rFonts w:cstheme="minorHAnsi"/>
        </w:rPr>
        <w:t xml:space="preserve"> na een toets, dat is niet altijd </w:t>
      </w:r>
      <w:r w:rsidR="00AA7525" w:rsidRPr="00F37E4D">
        <w:rPr>
          <w:rFonts w:cstheme="minorHAnsi"/>
        </w:rPr>
        <w:t xml:space="preserve">als jij slecht hebt gepresteerd tijdens je </w:t>
      </w:r>
      <w:proofErr w:type="spellStart"/>
      <w:r w:rsidR="00AA7525" w:rsidRPr="00F37E4D">
        <w:rPr>
          <w:rFonts w:cstheme="minorHAnsi"/>
        </w:rPr>
        <w:t>toetsweek</w:t>
      </w:r>
      <w:proofErr w:type="spellEnd"/>
      <w:r w:rsidR="00AA7525" w:rsidRPr="00F37E4D">
        <w:rPr>
          <w:rFonts w:cstheme="minorHAnsi"/>
        </w:rPr>
        <w:t xml:space="preserve"> bouwt je stress steeds op in</w:t>
      </w:r>
      <w:r w:rsidR="00C916BF">
        <w:rPr>
          <w:rFonts w:cstheme="minorHAnsi"/>
        </w:rPr>
        <w:t xml:space="preserve"> </w:t>
      </w:r>
      <w:r w:rsidR="00AA7525" w:rsidRPr="00F37E4D">
        <w:rPr>
          <w:rFonts w:cstheme="minorHAnsi"/>
        </w:rPr>
        <w:t>plaats van dat</w:t>
      </w:r>
      <w:r w:rsidR="000526A5" w:rsidRPr="00F37E4D">
        <w:rPr>
          <w:rFonts w:cstheme="minorHAnsi"/>
        </w:rPr>
        <w:t xml:space="preserve"> </w:t>
      </w:r>
      <w:r w:rsidR="00D71FBD" w:rsidRPr="00F37E4D">
        <w:rPr>
          <w:rFonts w:cstheme="minorHAnsi"/>
        </w:rPr>
        <w:t xml:space="preserve">het </w:t>
      </w:r>
      <w:r w:rsidR="000526A5" w:rsidRPr="00F37E4D">
        <w:rPr>
          <w:rFonts w:cstheme="minorHAnsi"/>
        </w:rPr>
        <w:t xml:space="preserve">daalt. Het is niet altijd een slechte stress die opbouwt, het kan een </w:t>
      </w:r>
      <w:r w:rsidR="00BE3959" w:rsidRPr="00F37E4D">
        <w:rPr>
          <w:rFonts w:cstheme="minorHAnsi"/>
        </w:rPr>
        <w:t>positieve</w:t>
      </w:r>
      <w:r w:rsidR="000526A5" w:rsidRPr="00F37E4D">
        <w:rPr>
          <w:rFonts w:cstheme="minorHAnsi"/>
        </w:rPr>
        <w:t xml:space="preserve"> stress zijn </w:t>
      </w:r>
      <w:r w:rsidR="00BE3959" w:rsidRPr="00F37E4D">
        <w:rPr>
          <w:rFonts w:cstheme="minorHAnsi"/>
        </w:rPr>
        <w:t xml:space="preserve">die ervoor zorgt dat je optimaal kunt </w:t>
      </w:r>
      <w:r w:rsidR="000D1215" w:rsidRPr="00F37E4D">
        <w:rPr>
          <w:rFonts w:cstheme="minorHAnsi"/>
        </w:rPr>
        <w:t>presenteren.</w:t>
      </w:r>
      <w:r w:rsidR="00ED6E4F" w:rsidRPr="00F37E4D">
        <w:rPr>
          <w:rFonts w:cstheme="minorHAnsi"/>
          <w:color w:val="091D23"/>
          <w:shd w:val="clear" w:color="auto" w:fill="FFFFFF"/>
        </w:rPr>
        <w:t xml:space="preserve"> Ongeveer de helft heeft door de stress moeite met zich te concentreren (53 procent) of kan hierdoor slechter slapen.</w:t>
      </w:r>
    </w:p>
    <w:p w14:paraId="2D99D1FE" w14:textId="47F892A8" w:rsidR="007D3777" w:rsidRDefault="00ED6E4F" w:rsidP="00476CE1">
      <w:r w:rsidRPr="000C4390">
        <w:rPr>
          <w:noProof/>
        </w:rPr>
        <w:drawing>
          <wp:anchor distT="0" distB="0" distL="114300" distR="114300" simplePos="0" relativeHeight="251658244" behindDoc="1" locked="0" layoutInCell="1" allowOverlap="1" wp14:anchorId="23E3EB60" wp14:editId="2944BF08">
            <wp:simplePos x="0" y="0"/>
            <wp:positionH relativeFrom="page">
              <wp:posOffset>640080</wp:posOffset>
            </wp:positionH>
            <wp:positionV relativeFrom="paragraph">
              <wp:posOffset>280670</wp:posOffset>
            </wp:positionV>
            <wp:extent cx="3037205" cy="441960"/>
            <wp:effectExtent l="0" t="0" r="0" b="0"/>
            <wp:wrapTight wrapText="bothSides">
              <wp:wrapPolygon edited="0">
                <wp:start x="0" y="0"/>
                <wp:lineTo x="0" y="20483"/>
                <wp:lineTo x="21406" y="20483"/>
                <wp:lineTo x="21406"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7205" cy="441960"/>
                    </a:xfrm>
                    <a:prstGeom prst="rect">
                      <a:avLst/>
                    </a:prstGeom>
                  </pic:spPr>
                </pic:pic>
              </a:graphicData>
            </a:graphic>
            <wp14:sizeRelH relativeFrom="margin">
              <wp14:pctWidth>0</wp14:pctWidth>
            </wp14:sizeRelH>
            <wp14:sizeRelV relativeFrom="margin">
              <wp14:pctHeight>0</wp14:pctHeight>
            </wp14:sizeRelV>
          </wp:anchor>
        </w:drawing>
      </w:r>
    </w:p>
    <w:p w14:paraId="013F1F87" w14:textId="77777777" w:rsidR="00B8596C" w:rsidRPr="00476CE1" w:rsidRDefault="00B8596C" w:rsidP="00476CE1"/>
    <w:p w14:paraId="6A0F70C6" w14:textId="522C2466" w:rsidR="0003258B" w:rsidRPr="00B82343" w:rsidRDefault="0003258B" w:rsidP="00E17127">
      <w:pPr>
        <w:pStyle w:val="Kop1"/>
        <w:rPr>
          <w:color w:val="000000" w:themeColor="text1"/>
        </w:rPr>
      </w:pPr>
      <w:bookmarkStart w:id="28" w:name="_Toc115813895"/>
      <w:bookmarkStart w:id="29" w:name="_Toc118040900"/>
      <w:r w:rsidRPr="00B82343">
        <w:rPr>
          <w:color w:val="000000" w:themeColor="text1"/>
          <w:shd w:val="clear" w:color="auto" w:fill="FAF9F8"/>
        </w:rPr>
        <w:t>5. Onderzoeksopzet: wijze van dataverzameling</w:t>
      </w:r>
      <w:bookmarkEnd w:id="28"/>
      <w:bookmarkEnd w:id="29"/>
    </w:p>
    <w:p w14:paraId="7F3065DD" w14:textId="755A4953" w:rsidR="00C66244" w:rsidRDefault="00C66244" w:rsidP="00853C36">
      <w:pPr>
        <w:spacing w:line="240" w:lineRule="auto"/>
        <w:rPr>
          <w:b/>
          <w:sz w:val="24"/>
          <w:szCs w:val="24"/>
        </w:rPr>
      </w:pPr>
    </w:p>
    <w:p w14:paraId="27329912" w14:textId="56332EF4" w:rsidR="00F7302F" w:rsidRPr="00B82343" w:rsidRDefault="00F62567" w:rsidP="008F4F6B">
      <w:pPr>
        <w:pStyle w:val="Kop2"/>
        <w:rPr>
          <w:color w:val="000000" w:themeColor="text1"/>
        </w:rPr>
      </w:pPr>
      <w:bookmarkStart w:id="30" w:name="_Toc118040901"/>
      <w:r w:rsidRPr="00B82343">
        <w:rPr>
          <w:color w:val="000000" w:themeColor="text1"/>
        </w:rPr>
        <w:t>Het soort onderzoek</w:t>
      </w:r>
      <w:bookmarkEnd w:id="30"/>
    </w:p>
    <w:p w14:paraId="4D9B757F" w14:textId="5AC2F939" w:rsidR="00F7302F" w:rsidRPr="00F62567" w:rsidRDefault="00F7302F" w:rsidP="00853C36">
      <w:pPr>
        <w:spacing w:line="240" w:lineRule="auto"/>
        <w:rPr>
          <w:sz w:val="24"/>
          <w:szCs w:val="24"/>
        </w:rPr>
      </w:pPr>
      <w:r>
        <w:rPr>
          <w:sz w:val="24"/>
          <w:szCs w:val="24"/>
        </w:rPr>
        <w:t>Wi</w:t>
      </w:r>
      <w:r w:rsidR="004A6F6B">
        <w:rPr>
          <w:sz w:val="24"/>
          <w:szCs w:val="24"/>
        </w:rPr>
        <w:t xml:space="preserve">j doen een </w:t>
      </w:r>
      <w:r w:rsidR="00103F42">
        <w:rPr>
          <w:sz w:val="24"/>
          <w:szCs w:val="24"/>
        </w:rPr>
        <w:t xml:space="preserve">beschrijvend </w:t>
      </w:r>
      <w:r w:rsidR="004A6F6B">
        <w:rPr>
          <w:sz w:val="24"/>
          <w:szCs w:val="24"/>
        </w:rPr>
        <w:t>onderzoek.</w:t>
      </w:r>
      <w:r w:rsidR="00A0766A">
        <w:rPr>
          <w:sz w:val="24"/>
          <w:szCs w:val="24"/>
        </w:rPr>
        <w:t xml:space="preserve"> Wij gaan data verzamelen van </w:t>
      </w:r>
      <w:r w:rsidR="00C21458">
        <w:rPr>
          <w:sz w:val="24"/>
          <w:szCs w:val="24"/>
        </w:rPr>
        <w:t xml:space="preserve">3HV </w:t>
      </w:r>
      <w:r w:rsidR="00A0766A">
        <w:rPr>
          <w:sz w:val="24"/>
          <w:szCs w:val="24"/>
        </w:rPr>
        <w:t>leerlingen uit het Calandlyceum, verwerken dat en dan t</w:t>
      </w:r>
      <w:r w:rsidR="005C16F9">
        <w:rPr>
          <w:sz w:val="24"/>
          <w:szCs w:val="24"/>
        </w:rPr>
        <w:t>rekken we daar een conclusie uit.</w:t>
      </w:r>
      <w:r w:rsidR="00340454">
        <w:rPr>
          <w:sz w:val="24"/>
          <w:szCs w:val="24"/>
        </w:rPr>
        <w:t xml:space="preserve"> We gaan de data verza</w:t>
      </w:r>
      <w:r w:rsidR="00122E6C">
        <w:rPr>
          <w:sz w:val="24"/>
          <w:szCs w:val="24"/>
        </w:rPr>
        <w:t xml:space="preserve">melen door </w:t>
      </w:r>
      <w:r w:rsidR="00B82343">
        <w:rPr>
          <w:sz w:val="24"/>
          <w:szCs w:val="24"/>
        </w:rPr>
        <w:t>enquêtes</w:t>
      </w:r>
      <w:r w:rsidR="00122E6C">
        <w:rPr>
          <w:sz w:val="24"/>
          <w:szCs w:val="24"/>
        </w:rPr>
        <w:t xml:space="preserve"> te sturen, dat is een makkelijke manier om van veel mensen date te kunnen verzamelen.</w:t>
      </w:r>
      <w:r w:rsidR="000C65BA">
        <w:rPr>
          <w:sz w:val="24"/>
          <w:szCs w:val="24"/>
        </w:rPr>
        <w:t xml:space="preserve"> Met deze data kunnen we zien wat voor invloed </w:t>
      </w:r>
      <w:r w:rsidR="00C42D29">
        <w:rPr>
          <w:sz w:val="24"/>
          <w:szCs w:val="24"/>
        </w:rPr>
        <w:t xml:space="preserve">energie, concentratie, stress en begrip hebben op de </w:t>
      </w:r>
      <w:r w:rsidR="00AA4514">
        <w:rPr>
          <w:sz w:val="24"/>
          <w:szCs w:val="24"/>
        </w:rPr>
        <w:t>cijfers</w:t>
      </w:r>
      <w:r w:rsidR="00C42D29">
        <w:rPr>
          <w:sz w:val="24"/>
          <w:szCs w:val="24"/>
        </w:rPr>
        <w:t xml:space="preserve"> van</w:t>
      </w:r>
      <w:r w:rsidR="00B66488">
        <w:rPr>
          <w:sz w:val="24"/>
          <w:szCs w:val="24"/>
        </w:rPr>
        <w:t xml:space="preserve"> de</w:t>
      </w:r>
      <w:r w:rsidR="00C42D29">
        <w:rPr>
          <w:sz w:val="24"/>
          <w:szCs w:val="24"/>
        </w:rPr>
        <w:t xml:space="preserve"> leerlingen.</w:t>
      </w:r>
      <w:r w:rsidR="004967BA">
        <w:rPr>
          <w:sz w:val="24"/>
          <w:szCs w:val="24"/>
        </w:rPr>
        <w:t xml:space="preserve"> Hiermee kunnen we</w:t>
      </w:r>
      <w:r w:rsidR="00272B4C">
        <w:rPr>
          <w:sz w:val="24"/>
          <w:szCs w:val="24"/>
        </w:rPr>
        <w:t xml:space="preserve"> zien welke leerlingen meer hulp nodig</w:t>
      </w:r>
      <w:r w:rsidR="009E02AE">
        <w:rPr>
          <w:sz w:val="24"/>
          <w:szCs w:val="24"/>
        </w:rPr>
        <w:t xml:space="preserve"> en we kunnen dan onze onderzoeksvraag beantwoorden. </w:t>
      </w:r>
    </w:p>
    <w:p w14:paraId="00ECDAA1" w14:textId="2224A18B" w:rsidR="006C1187" w:rsidRPr="00B82343" w:rsidRDefault="006B5432" w:rsidP="008F4F6B">
      <w:pPr>
        <w:pStyle w:val="Kop2"/>
        <w:rPr>
          <w:color w:val="000000" w:themeColor="text1"/>
        </w:rPr>
      </w:pPr>
      <w:bookmarkStart w:id="31" w:name="_Toc118040902"/>
      <w:r w:rsidRPr="00B82343">
        <w:rPr>
          <w:color w:val="000000" w:themeColor="text1"/>
        </w:rPr>
        <w:t>Dataverzameling</w:t>
      </w:r>
      <w:bookmarkEnd w:id="31"/>
    </w:p>
    <w:p w14:paraId="6D2886AA" w14:textId="4A269AF5" w:rsidR="006B5432" w:rsidRPr="006B5432" w:rsidRDefault="006B5432" w:rsidP="00853C36">
      <w:pPr>
        <w:spacing w:line="240" w:lineRule="auto"/>
        <w:rPr>
          <w:sz w:val="24"/>
          <w:szCs w:val="24"/>
        </w:rPr>
      </w:pPr>
      <w:r>
        <w:rPr>
          <w:sz w:val="24"/>
          <w:szCs w:val="24"/>
        </w:rPr>
        <w:t>Hoe gaan wij data verzamelen van leerlingen</w:t>
      </w:r>
      <w:r w:rsidR="00BA7F0D">
        <w:rPr>
          <w:sz w:val="24"/>
          <w:szCs w:val="24"/>
        </w:rPr>
        <w:t xml:space="preserve">? De leerlingen die wij gaan onderzoeken zijn 3HV leerlingen. </w:t>
      </w:r>
      <w:r w:rsidR="00B1293A">
        <w:rPr>
          <w:sz w:val="24"/>
          <w:szCs w:val="24"/>
        </w:rPr>
        <w:t>Er zijn 3 klassen van 3HV, we gaan van 1 3HV klas het vak Nederlands bijhouden, van de 2</w:t>
      </w:r>
      <w:r w:rsidR="00B1293A" w:rsidRPr="00B1293A">
        <w:rPr>
          <w:sz w:val="24"/>
          <w:szCs w:val="24"/>
          <w:vertAlign w:val="superscript"/>
        </w:rPr>
        <w:t>e</w:t>
      </w:r>
      <w:r w:rsidR="00B1293A">
        <w:rPr>
          <w:sz w:val="24"/>
          <w:szCs w:val="24"/>
        </w:rPr>
        <w:t xml:space="preserve"> 3HV klas het vak Engels en van de 3</w:t>
      </w:r>
      <w:r w:rsidR="00B1293A" w:rsidRPr="00B1293A">
        <w:rPr>
          <w:sz w:val="24"/>
          <w:szCs w:val="24"/>
          <w:vertAlign w:val="superscript"/>
        </w:rPr>
        <w:t>e</w:t>
      </w:r>
      <w:r w:rsidR="00B1293A">
        <w:rPr>
          <w:sz w:val="24"/>
          <w:szCs w:val="24"/>
        </w:rPr>
        <w:t xml:space="preserve"> 3HV klas het vak Wiskunde. De leerlingen gaan enquêtes invullen. </w:t>
      </w:r>
      <w:r w:rsidR="00CE1B05">
        <w:rPr>
          <w:sz w:val="24"/>
          <w:szCs w:val="24"/>
        </w:rPr>
        <w:t xml:space="preserve">In de </w:t>
      </w:r>
      <w:r w:rsidR="000E0DF0">
        <w:rPr>
          <w:sz w:val="24"/>
          <w:szCs w:val="24"/>
        </w:rPr>
        <w:t>enquêtes</w:t>
      </w:r>
      <w:r w:rsidR="00406203">
        <w:rPr>
          <w:sz w:val="24"/>
          <w:szCs w:val="24"/>
        </w:rPr>
        <w:t xml:space="preserve"> wordt gevraagd </w:t>
      </w:r>
      <w:r w:rsidR="00BA39B5">
        <w:rPr>
          <w:sz w:val="24"/>
          <w:szCs w:val="24"/>
        </w:rPr>
        <w:t>wat de energie, concentratie, stress en begrip</w:t>
      </w:r>
      <w:r w:rsidR="000C6BCE">
        <w:rPr>
          <w:sz w:val="24"/>
          <w:szCs w:val="24"/>
        </w:rPr>
        <w:t xml:space="preserve"> bij </w:t>
      </w:r>
      <w:r w:rsidR="00166A4D">
        <w:rPr>
          <w:sz w:val="24"/>
          <w:szCs w:val="24"/>
        </w:rPr>
        <w:t>het vak</w:t>
      </w:r>
      <w:r w:rsidR="00B1293A">
        <w:rPr>
          <w:sz w:val="24"/>
          <w:szCs w:val="24"/>
        </w:rPr>
        <w:t xml:space="preserve"> dat we onderzoeken van die leerling</w:t>
      </w:r>
      <w:r w:rsidR="000C6BCE">
        <w:rPr>
          <w:sz w:val="24"/>
          <w:szCs w:val="24"/>
        </w:rPr>
        <w:t>.</w:t>
      </w:r>
      <w:r w:rsidR="000E0DF0">
        <w:rPr>
          <w:sz w:val="24"/>
          <w:szCs w:val="24"/>
        </w:rPr>
        <w:t xml:space="preserve"> </w:t>
      </w:r>
      <w:r w:rsidR="004755A3">
        <w:rPr>
          <w:sz w:val="24"/>
          <w:szCs w:val="24"/>
        </w:rPr>
        <w:t xml:space="preserve">Zo </w:t>
      </w:r>
      <w:r w:rsidR="00553027">
        <w:rPr>
          <w:sz w:val="24"/>
          <w:szCs w:val="24"/>
        </w:rPr>
        <w:t xml:space="preserve">kunnen we gemakkelijk </w:t>
      </w:r>
      <w:r w:rsidR="00B8596C">
        <w:rPr>
          <w:sz w:val="24"/>
          <w:szCs w:val="24"/>
        </w:rPr>
        <w:t>meten.</w:t>
      </w:r>
    </w:p>
    <w:p w14:paraId="2A0E0DFE" w14:textId="455C18E6" w:rsidR="00C0232D" w:rsidRPr="00B82343" w:rsidRDefault="009A695E" w:rsidP="008F4F6B">
      <w:pPr>
        <w:pStyle w:val="Kop2"/>
        <w:rPr>
          <w:color w:val="000000" w:themeColor="text1"/>
        </w:rPr>
      </w:pPr>
      <w:bookmarkStart w:id="32" w:name="_Toc118040903"/>
      <w:r w:rsidRPr="00B82343">
        <w:rPr>
          <w:color w:val="000000" w:themeColor="text1"/>
        </w:rPr>
        <w:t>Dataomschrijving</w:t>
      </w:r>
      <w:bookmarkEnd w:id="32"/>
    </w:p>
    <w:p w14:paraId="5BDABF0D" w14:textId="43B847B1" w:rsidR="009A695E" w:rsidRPr="009A695E" w:rsidRDefault="009A695E" w:rsidP="00853C36">
      <w:pPr>
        <w:spacing w:line="240" w:lineRule="auto"/>
        <w:rPr>
          <w:sz w:val="24"/>
          <w:szCs w:val="24"/>
        </w:rPr>
      </w:pPr>
      <w:r>
        <w:rPr>
          <w:sz w:val="24"/>
          <w:szCs w:val="24"/>
        </w:rPr>
        <w:t xml:space="preserve">De data dat wij willen verzamelen </w:t>
      </w:r>
      <w:r w:rsidR="001A354F">
        <w:rPr>
          <w:sz w:val="24"/>
          <w:szCs w:val="24"/>
        </w:rPr>
        <w:t>hebben te maken met</w:t>
      </w:r>
      <w:r>
        <w:rPr>
          <w:sz w:val="24"/>
          <w:szCs w:val="24"/>
        </w:rPr>
        <w:t xml:space="preserve"> hoe </w:t>
      </w:r>
      <w:r w:rsidR="0015186E">
        <w:rPr>
          <w:sz w:val="24"/>
          <w:szCs w:val="24"/>
        </w:rPr>
        <w:t xml:space="preserve">leerlingen zich voelen bij </w:t>
      </w:r>
      <w:r w:rsidR="001A354F">
        <w:rPr>
          <w:sz w:val="24"/>
          <w:szCs w:val="24"/>
        </w:rPr>
        <w:t>dat</w:t>
      </w:r>
      <w:r w:rsidR="00164CA5">
        <w:rPr>
          <w:sz w:val="24"/>
          <w:szCs w:val="24"/>
        </w:rPr>
        <w:t xml:space="preserve"> vak op school. </w:t>
      </w:r>
      <w:r w:rsidR="00617051">
        <w:rPr>
          <w:sz w:val="24"/>
          <w:szCs w:val="24"/>
        </w:rPr>
        <w:t>Energie, concentratie, stress en begrip is de data dat wij willen verzamelen.</w:t>
      </w:r>
      <w:r w:rsidR="00303AB2">
        <w:rPr>
          <w:sz w:val="24"/>
          <w:szCs w:val="24"/>
        </w:rPr>
        <w:t xml:space="preserve"> De leerlingen gaan bij elke vak aangeven </w:t>
      </w:r>
      <w:r w:rsidR="00E241AD">
        <w:rPr>
          <w:sz w:val="24"/>
          <w:szCs w:val="24"/>
        </w:rPr>
        <w:t xml:space="preserve">wat voor cijfer ze geven voor die </w:t>
      </w:r>
      <w:r w:rsidR="001A5F13">
        <w:rPr>
          <w:sz w:val="24"/>
          <w:szCs w:val="24"/>
        </w:rPr>
        <w:t>variabelen</w:t>
      </w:r>
      <w:r w:rsidR="00620694">
        <w:rPr>
          <w:sz w:val="24"/>
          <w:szCs w:val="24"/>
        </w:rPr>
        <w:t xml:space="preserve"> bij dat vak. </w:t>
      </w:r>
      <w:r w:rsidR="007C275C">
        <w:rPr>
          <w:sz w:val="24"/>
          <w:szCs w:val="24"/>
        </w:rPr>
        <w:t xml:space="preserve">Dit is een voorbeeld van hoe een leerling zou kunnen beoordelen voor het vak </w:t>
      </w:r>
      <w:r w:rsidR="0048760F">
        <w:rPr>
          <w:sz w:val="24"/>
          <w:szCs w:val="24"/>
        </w:rPr>
        <w:t>Wiskunde</w:t>
      </w:r>
      <w:r w:rsidR="007C275C">
        <w:rPr>
          <w:sz w:val="24"/>
          <w:szCs w:val="24"/>
        </w:rPr>
        <w:t>:</w:t>
      </w:r>
    </w:p>
    <w:p w14:paraId="208923BF" w14:textId="7B9D7797" w:rsidR="007C275C" w:rsidRPr="007C275C" w:rsidRDefault="007C275C" w:rsidP="007C275C">
      <w:pPr>
        <w:pStyle w:val="Lijstalinea"/>
        <w:numPr>
          <w:ilvl w:val="0"/>
          <w:numId w:val="2"/>
        </w:numPr>
        <w:spacing w:line="240" w:lineRule="auto"/>
        <w:rPr>
          <w:sz w:val="24"/>
          <w:szCs w:val="24"/>
        </w:rPr>
      </w:pPr>
      <w:r>
        <w:rPr>
          <w:sz w:val="24"/>
          <w:szCs w:val="24"/>
        </w:rPr>
        <w:t xml:space="preserve">Energie: </w:t>
      </w:r>
      <w:r w:rsidR="00951414">
        <w:rPr>
          <w:sz w:val="24"/>
          <w:szCs w:val="24"/>
        </w:rPr>
        <w:t>6</w:t>
      </w:r>
    </w:p>
    <w:p w14:paraId="58B4A529" w14:textId="287AE9CE" w:rsidR="00951414" w:rsidRPr="007C275C" w:rsidRDefault="00DF2B62" w:rsidP="007C275C">
      <w:pPr>
        <w:pStyle w:val="Lijstalinea"/>
        <w:numPr>
          <w:ilvl w:val="0"/>
          <w:numId w:val="2"/>
        </w:numPr>
        <w:spacing w:line="240" w:lineRule="auto"/>
        <w:rPr>
          <w:sz w:val="24"/>
          <w:szCs w:val="24"/>
        </w:rPr>
      </w:pPr>
      <w:r>
        <w:rPr>
          <w:sz w:val="24"/>
          <w:szCs w:val="24"/>
        </w:rPr>
        <w:t>Concentratie:</w:t>
      </w:r>
      <w:r w:rsidR="00DD47F2">
        <w:rPr>
          <w:sz w:val="24"/>
          <w:szCs w:val="24"/>
        </w:rPr>
        <w:t xml:space="preserve"> </w:t>
      </w:r>
      <w:r>
        <w:rPr>
          <w:sz w:val="24"/>
          <w:szCs w:val="24"/>
        </w:rPr>
        <w:t>4</w:t>
      </w:r>
    </w:p>
    <w:p w14:paraId="052DA3CD" w14:textId="37AA1924" w:rsidR="00DF2B62" w:rsidRPr="007C275C" w:rsidRDefault="00DD47F2" w:rsidP="007C275C">
      <w:pPr>
        <w:pStyle w:val="Lijstalinea"/>
        <w:numPr>
          <w:ilvl w:val="0"/>
          <w:numId w:val="2"/>
        </w:numPr>
        <w:spacing w:line="240" w:lineRule="auto"/>
        <w:rPr>
          <w:sz w:val="24"/>
          <w:szCs w:val="24"/>
        </w:rPr>
      </w:pPr>
      <w:r>
        <w:rPr>
          <w:sz w:val="24"/>
          <w:szCs w:val="24"/>
        </w:rPr>
        <w:t>Stress: 7</w:t>
      </w:r>
    </w:p>
    <w:p w14:paraId="15F03115" w14:textId="53A5FF53" w:rsidR="00DD47F2" w:rsidRPr="007C275C" w:rsidRDefault="00DD47F2" w:rsidP="007C275C">
      <w:pPr>
        <w:pStyle w:val="Lijstalinea"/>
        <w:numPr>
          <w:ilvl w:val="0"/>
          <w:numId w:val="2"/>
        </w:numPr>
        <w:spacing w:line="240" w:lineRule="auto"/>
        <w:rPr>
          <w:sz w:val="24"/>
          <w:szCs w:val="24"/>
        </w:rPr>
      </w:pPr>
      <w:r>
        <w:rPr>
          <w:sz w:val="24"/>
          <w:szCs w:val="24"/>
        </w:rPr>
        <w:t>Begrip: 5</w:t>
      </w:r>
    </w:p>
    <w:p w14:paraId="08801157" w14:textId="64A2EFD4" w:rsidR="007C275C" w:rsidRDefault="00DD47F2" w:rsidP="00853C36">
      <w:pPr>
        <w:spacing w:line="240" w:lineRule="auto"/>
        <w:rPr>
          <w:sz w:val="24"/>
          <w:szCs w:val="24"/>
        </w:rPr>
      </w:pPr>
      <w:r>
        <w:rPr>
          <w:sz w:val="24"/>
          <w:szCs w:val="24"/>
        </w:rPr>
        <w:t>De leerl</w:t>
      </w:r>
      <w:r w:rsidR="00BC6F88">
        <w:rPr>
          <w:sz w:val="24"/>
          <w:szCs w:val="24"/>
        </w:rPr>
        <w:t xml:space="preserve">ingen </w:t>
      </w:r>
      <w:r w:rsidR="001917D5">
        <w:rPr>
          <w:sz w:val="24"/>
          <w:szCs w:val="24"/>
        </w:rPr>
        <w:t xml:space="preserve">doen dit </w:t>
      </w:r>
      <w:r w:rsidR="000A57EA">
        <w:rPr>
          <w:sz w:val="24"/>
          <w:szCs w:val="24"/>
        </w:rPr>
        <w:t xml:space="preserve">2x per week tot en met de </w:t>
      </w:r>
      <w:proofErr w:type="spellStart"/>
      <w:r w:rsidR="000A57EA">
        <w:rPr>
          <w:sz w:val="24"/>
          <w:szCs w:val="24"/>
        </w:rPr>
        <w:t>toetsweek</w:t>
      </w:r>
      <w:proofErr w:type="spellEnd"/>
      <w:r w:rsidR="000A57EA">
        <w:rPr>
          <w:sz w:val="24"/>
          <w:szCs w:val="24"/>
        </w:rPr>
        <w:t xml:space="preserve"> </w:t>
      </w:r>
      <w:r w:rsidR="00BC6F88">
        <w:rPr>
          <w:sz w:val="24"/>
          <w:szCs w:val="24"/>
        </w:rPr>
        <w:t>en dan uiteindelij</w:t>
      </w:r>
      <w:r w:rsidR="00B876BA">
        <w:rPr>
          <w:sz w:val="24"/>
          <w:szCs w:val="24"/>
        </w:rPr>
        <w:t>k</w:t>
      </w:r>
      <w:r w:rsidR="000A57EA">
        <w:rPr>
          <w:sz w:val="24"/>
          <w:szCs w:val="24"/>
        </w:rPr>
        <w:t xml:space="preserve"> na de </w:t>
      </w:r>
      <w:proofErr w:type="spellStart"/>
      <w:r w:rsidR="000A57EA">
        <w:rPr>
          <w:sz w:val="24"/>
          <w:szCs w:val="24"/>
        </w:rPr>
        <w:t>toetsweek</w:t>
      </w:r>
      <w:proofErr w:type="spellEnd"/>
      <w:r w:rsidR="00B876BA">
        <w:rPr>
          <w:sz w:val="24"/>
          <w:szCs w:val="24"/>
        </w:rPr>
        <w:t xml:space="preserve"> kunnen we de data analysere</w:t>
      </w:r>
      <w:r w:rsidR="00E53E14">
        <w:rPr>
          <w:sz w:val="24"/>
          <w:szCs w:val="24"/>
        </w:rPr>
        <w:t xml:space="preserve">n en vergelijken met de cijfers dat de leerlingen hebben gehaald in de </w:t>
      </w:r>
      <w:proofErr w:type="spellStart"/>
      <w:r w:rsidR="00E53E14">
        <w:rPr>
          <w:sz w:val="24"/>
          <w:szCs w:val="24"/>
        </w:rPr>
        <w:t>toetsweek</w:t>
      </w:r>
      <w:proofErr w:type="spellEnd"/>
      <w:r w:rsidR="00B876BA">
        <w:rPr>
          <w:sz w:val="24"/>
          <w:szCs w:val="24"/>
        </w:rPr>
        <w:t>.</w:t>
      </w:r>
    </w:p>
    <w:p w14:paraId="1AAD77CC" w14:textId="3D2C0DAE" w:rsidR="00B876BA" w:rsidRPr="00B82343" w:rsidRDefault="0085280D" w:rsidP="008F4F6B">
      <w:pPr>
        <w:pStyle w:val="Kop2"/>
        <w:rPr>
          <w:color w:val="000000" w:themeColor="text1"/>
        </w:rPr>
      </w:pPr>
      <w:bookmarkStart w:id="33" w:name="_Toc118040904"/>
      <w:r w:rsidRPr="00B82343">
        <w:rPr>
          <w:color w:val="000000" w:themeColor="text1"/>
        </w:rPr>
        <w:t>Data-analyse</w:t>
      </w:r>
      <w:bookmarkEnd w:id="33"/>
    </w:p>
    <w:p w14:paraId="558EE81E" w14:textId="40F1B844" w:rsidR="00195654" w:rsidRPr="00E42775" w:rsidRDefault="00521A4E" w:rsidP="00E42775">
      <w:pPr>
        <w:spacing w:line="240" w:lineRule="auto"/>
        <w:rPr>
          <w:sz w:val="24"/>
          <w:szCs w:val="24"/>
        </w:rPr>
      </w:pPr>
      <w:r>
        <w:rPr>
          <w:sz w:val="24"/>
          <w:szCs w:val="24"/>
        </w:rPr>
        <w:t xml:space="preserve">Nadat </w:t>
      </w:r>
      <w:r w:rsidR="006F6EC3">
        <w:rPr>
          <w:sz w:val="24"/>
          <w:szCs w:val="24"/>
        </w:rPr>
        <w:t>d</w:t>
      </w:r>
      <w:r>
        <w:rPr>
          <w:sz w:val="24"/>
          <w:szCs w:val="24"/>
        </w:rPr>
        <w:t>e</w:t>
      </w:r>
      <w:r w:rsidR="006F6EC3">
        <w:rPr>
          <w:sz w:val="24"/>
          <w:szCs w:val="24"/>
        </w:rPr>
        <w:t xml:space="preserve"> leerlingen onze</w:t>
      </w:r>
      <w:r>
        <w:rPr>
          <w:sz w:val="24"/>
          <w:szCs w:val="24"/>
        </w:rPr>
        <w:t xml:space="preserve"> </w:t>
      </w:r>
      <w:r w:rsidR="00BE4869">
        <w:rPr>
          <w:sz w:val="24"/>
          <w:szCs w:val="24"/>
        </w:rPr>
        <w:t>enquêtes</w:t>
      </w:r>
      <w:r>
        <w:rPr>
          <w:sz w:val="24"/>
          <w:szCs w:val="24"/>
        </w:rPr>
        <w:t xml:space="preserve"> hebben in</w:t>
      </w:r>
      <w:r w:rsidR="00E51D33">
        <w:rPr>
          <w:sz w:val="24"/>
          <w:szCs w:val="24"/>
        </w:rPr>
        <w:t>gevuld, hebben we veel informatie dat we kunnen gebruiken.</w:t>
      </w:r>
      <w:r w:rsidR="00DF4E7B">
        <w:rPr>
          <w:sz w:val="24"/>
          <w:szCs w:val="24"/>
        </w:rPr>
        <w:t xml:space="preserve"> We kunnen bijvoorbeeld zien voor welke </w:t>
      </w:r>
      <w:r w:rsidR="006B6EEE">
        <w:rPr>
          <w:sz w:val="24"/>
          <w:szCs w:val="24"/>
        </w:rPr>
        <w:t>van de 3 vakken</w:t>
      </w:r>
      <w:r w:rsidR="00DF4E7B">
        <w:rPr>
          <w:sz w:val="24"/>
          <w:szCs w:val="24"/>
        </w:rPr>
        <w:t xml:space="preserve"> leerlingen het meeste stress hebben en voor welke vakken leerlingen weinig concentratie hebben.</w:t>
      </w:r>
      <w:r w:rsidR="001D05CA">
        <w:rPr>
          <w:sz w:val="24"/>
          <w:szCs w:val="24"/>
        </w:rPr>
        <w:t xml:space="preserve"> </w:t>
      </w:r>
      <w:r w:rsidR="008B20E7">
        <w:rPr>
          <w:sz w:val="24"/>
          <w:szCs w:val="24"/>
        </w:rPr>
        <w:t xml:space="preserve">Met die informatie kunnen we veel dingen doen, zoals oplossingen bedenken voor hoge stress bij </w:t>
      </w:r>
      <w:r w:rsidR="00B80C91">
        <w:rPr>
          <w:sz w:val="24"/>
          <w:szCs w:val="24"/>
        </w:rPr>
        <w:t>een vak of hulp regelen voor leerlingen die dat nodig hebben.</w:t>
      </w:r>
      <w:r w:rsidR="00272337">
        <w:rPr>
          <w:sz w:val="24"/>
          <w:szCs w:val="24"/>
        </w:rPr>
        <w:t xml:space="preserve"> </w:t>
      </w:r>
      <w:r w:rsidR="006B6EEE">
        <w:rPr>
          <w:sz w:val="24"/>
          <w:szCs w:val="24"/>
        </w:rPr>
        <w:t xml:space="preserve">We gaan die informatie uiteindelijk vergelijken met de cijfers dat de leerlingen in de </w:t>
      </w:r>
      <w:proofErr w:type="spellStart"/>
      <w:r w:rsidR="006B6EEE">
        <w:rPr>
          <w:sz w:val="24"/>
          <w:szCs w:val="24"/>
        </w:rPr>
        <w:t>toetsweek</w:t>
      </w:r>
      <w:proofErr w:type="spellEnd"/>
      <w:r w:rsidR="006B6EEE">
        <w:rPr>
          <w:sz w:val="24"/>
          <w:szCs w:val="24"/>
        </w:rPr>
        <w:t xml:space="preserve"> halen. </w:t>
      </w:r>
      <w:r w:rsidR="00272337">
        <w:rPr>
          <w:sz w:val="24"/>
          <w:szCs w:val="24"/>
        </w:rPr>
        <w:t xml:space="preserve">We kunnen hieruit </w:t>
      </w:r>
      <w:r w:rsidR="00AE234A">
        <w:rPr>
          <w:sz w:val="24"/>
          <w:szCs w:val="24"/>
        </w:rPr>
        <w:t xml:space="preserve">dan </w:t>
      </w:r>
      <w:r w:rsidR="00272337">
        <w:rPr>
          <w:sz w:val="24"/>
          <w:szCs w:val="24"/>
        </w:rPr>
        <w:t xml:space="preserve">de nodige informatie krijgen om onze onderzoeksvraag te beantwoorden en een conclusie te trekken uit </w:t>
      </w:r>
      <w:r w:rsidR="008622A3">
        <w:rPr>
          <w:sz w:val="24"/>
          <w:szCs w:val="24"/>
        </w:rPr>
        <w:t>ons onderzoek</w:t>
      </w:r>
      <w:r w:rsidR="00272337">
        <w:rPr>
          <w:sz w:val="24"/>
          <w:szCs w:val="24"/>
        </w:rPr>
        <w:t>.</w:t>
      </w:r>
    </w:p>
    <w:p w14:paraId="1D759A8E" w14:textId="77777777" w:rsidR="00C0232D" w:rsidRDefault="00931C9E" w:rsidP="00931C9E">
      <w:pPr>
        <w:pStyle w:val="Kop1"/>
        <w:rPr>
          <w:color w:val="000000" w:themeColor="text1"/>
          <w:sz w:val="36"/>
          <w:szCs w:val="36"/>
        </w:rPr>
      </w:pPr>
      <w:bookmarkStart w:id="34" w:name="_Toc118040905"/>
      <w:r w:rsidRPr="00931C9E">
        <w:rPr>
          <w:color w:val="000000" w:themeColor="text1"/>
          <w:sz w:val="36"/>
          <w:szCs w:val="36"/>
        </w:rPr>
        <w:lastRenderedPageBreak/>
        <w:t>6 Bijlagen</w:t>
      </w:r>
      <w:bookmarkEnd w:id="34"/>
    </w:p>
    <w:p w14:paraId="5E081EA7" w14:textId="0230994C" w:rsidR="00931C9E" w:rsidRPr="0031130C" w:rsidRDefault="00931C9E" w:rsidP="0031130C">
      <w:pPr>
        <w:pStyle w:val="Kop2"/>
        <w:rPr>
          <w:color w:val="auto"/>
        </w:rPr>
      </w:pPr>
      <w:bookmarkStart w:id="35" w:name="_Toc118040906"/>
      <w:r w:rsidRPr="0031130C">
        <w:rPr>
          <w:color w:val="auto"/>
        </w:rPr>
        <w:t>6.1 Planning</w:t>
      </w:r>
      <w:bookmarkEnd w:id="35"/>
    </w:p>
    <w:tbl>
      <w:tblPr>
        <w:tblStyle w:val="Tabelraster"/>
        <w:tblpPr w:leftFromText="141" w:rightFromText="141" w:vertAnchor="text" w:horzAnchor="margin" w:tblpX="-293" w:tblpY="43"/>
        <w:tblW w:w="10060" w:type="dxa"/>
        <w:tblLook w:val="04A0" w:firstRow="1" w:lastRow="0" w:firstColumn="1" w:lastColumn="0" w:noHBand="0" w:noVBand="1"/>
      </w:tblPr>
      <w:tblGrid>
        <w:gridCol w:w="877"/>
        <w:gridCol w:w="2053"/>
        <w:gridCol w:w="2026"/>
        <w:gridCol w:w="2145"/>
        <w:gridCol w:w="2026"/>
        <w:gridCol w:w="1035"/>
      </w:tblGrid>
      <w:tr w:rsidR="0036404D" w14:paraId="65A5542E" w14:textId="77777777" w:rsidTr="00E42775">
        <w:tc>
          <w:tcPr>
            <w:tcW w:w="1170" w:type="dxa"/>
          </w:tcPr>
          <w:p w14:paraId="2C57F638" w14:textId="698707F7" w:rsidR="00041A36" w:rsidRPr="009530BC" w:rsidRDefault="009530BC" w:rsidP="00041A36">
            <w:pPr>
              <w:rPr>
                <w:sz w:val="24"/>
                <w:szCs w:val="24"/>
              </w:rPr>
            </w:pPr>
            <w:r w:rsidRPr="009530BC">
              <w:rPr>
                <w:sz w:val="24"/>
                <w:szCs w:val="24"/>
              </w:rPr>
              <w:t>Datum</w:t>
            </w:r>
          </w:p>
        </w:tc>
        <w:tc>
          <w:tcPr>
            <w:tcW w:w="2053" w:type="dxa"/>
          </w:tcPr>
          <w:p w14:paraId="458D93DE" w14:textId="13FE4BC2" w:rsidR="00041A36" w:rsidRPr="009530BC" w:rsidRDefault="009530BC" w:rsidP="00041A36">
            <w:pPr>
              <w:rPr>
                <w:sz w:val="24"/>
                <w:szCs w:val="24"/>
              </w:rPr>
            </w:pPr>
            <w:r w:rsidRPr="009530BC">
              <w:rPr>
                <w:sz w:val="24"/>
                <w:szCs w:val="24"/>
              </w:rPr>
              <w:t>Marouan</w:t>
            </w:r>
            <w:r w:rsidR="00245851">
              <w:rPr>
                <w:sz w:val="24"/>
                <w:szCs w:val="24"/>
              </w:rPr>
              <w:t xml:space="preserve"> (TL)</w:t>
            </w:r>
          </w:p>
        </w:tc>
        <w:tc>
          <w:tcPr>
            <w:tcW w:w="2026" w:type="dxa"/>
          </w:tcPr>
          <w:p w14:paraId="636E8E1A" w14:textId="22E7B96E" w:rsidR="00041A36" w:rsidRPr="009530BC" w:rsidRDefault="009530BC" w:rsidP="00041A36">
            <w:pPr>
              <w:rPr>
                <w:sz w:val="24"/>
                <w:szCs w:val="24"/>
              </w:rPr>
            </w:pPr>
            <w:r>
              <w:rPr>
                <w:sz w:val="24"/>
                <w:szCs w:val="24"/>
              </w:rPr>
              <w:t>Giray</w:t>
            </w:r>
          </w:p>
        </w:tc>
        <w:tc>
          <w:tcPr>
            <w:tcW w:w="2145" w:type="dxa"/>
          </w:tcPr>
          <w:p w14:paraId="234E6F36" w14:textId="007C169A" w:rsidR="00041A36" w:rsidRPr="009530BC" w:rsidRDefault="009530BC" w:rsidP="00041A36">
            <w:pPr>
              <w:rPr>
                <w:sz w:val="24"/>
                <w:szCs w:val="24"/>
              </w:rPr>
            </w:pPr>
            <w:r>
              <w:rPr>
                <w:sz w:val="24"/>
                <w:szCs w:val="24"/>
              </w:rPr>
              <w:t>Praisegod</w:t>
            </w:r>
          </w:p>
        </w:tc>
        <w:tc>
          <w:tcPr>
            <w:tcW w:w="2026" w:type="dxa"/>
          </w:tcPr>
          <w:p w14:paraId="130D3673" w14:textId="3FCF46C8" w:rsidR="00041A36" w:rsidRPr="009530BC" w:rsidRDefault="009530BC" w:rsidP="00041A36">
            <w:pPr>
              <w:rPr>
                <w:sz w:val="24"/>
                <w:szCs w:val="24"/>
              </w:rPr>
            </w:pPr>
            <w:r>
              <w:rPr>
                <w:sz w:val="24"/>
                <w:szCs w:val="24"/>
              </w:rPr>
              <w:t>Hassan</w:t>
            </w:r>
          </w:p>
        </w:tc>
        <w:tc>
          <w:tcPr>
            <w:tcW w:w="640" w:type="dxa"/>
          </w:tcPr>
          <w:p w14:paraId="7CEE865B" w14:textId="33BA2C45" w:rsidR="00041A36" w:rsidRPr="009530BC" w:rsidRDefault="0067259A" w:rsidP="00041A36">
            <w:pPr>
              <w:rPr>
                <w:sz w:val="24"/>
                <w:szCs w:val="24"/>
              </w:rPr>
            </w:pPr>
            <w:r>
              <w:rPr>
                <w:sz w:val="24"/>
                <w:szCs w:val="24"/>
              </w:rPr>
              <w:t>Opmerk</w:t>
            </w:r>
          </w:p>
        </w:tc>
      </w:tr>
      <w:tr w:rsidR="0036404D" w14:paraId="6833174E" w14:textId="77777777" w:rsidTr="00E42775">
        <w:tc>
          <w:tcPr>
            <w:tcW w:w="1170" w:type="dxa"/>
          </w:tcPr>
          <w:p w14:paraId="1E118153" w14:textId="77777777" w:rsidR="00415ED7" w:rsidRDefault="000F2E39" w:rsidP="00041A36">
            <w:pPr>
              <w:rPr>
                <w:sz w:val="24"/>
                <w:szCs w:val="24"/>
              </w:rPr>
            </w:pPr>
            <w:r>
              <w:rPr>
                <w:sz w:val="24"/>
                <w:szCs w:val="24"/>
              </w:rPr>
              <w:t>7-9-2022</w:t>
            </w:r>
          </w:p>
          <w:p w14:paraId="129B641F" w14:textId="25FE0BA5" w:rsidR="000F2E39" w:rsidRPr="009530BC" w:rsidRDefault="000F2E39" w:rsidP="00041A36">
            <w:pPr>
              <w:rPr>
                <w:sz w:val="24"/>
                <w:szCs w:val="24"/>
              </w:rPr>
            </w:pPr>
          </w:p>
        </w:tc>
        <w:tc>
          <w:tcPr>
            <w:tcW w:w="2053" w:type="dxa"/>
          </w:tcPr>
          <w:p w14:paraId="6E5CB2F4" w14:textId="32F50B15" w:rsidR="00041A36" w:rsidRPr="009530BC" w:rsidRDefault="000F2E39" w:rsidP="00041A36">
            <w:pPr>
              <w:rPr>
                <w:sz w:val="24"/>
                <w:szCs w:val="24"/>
              </w:rPr>
            </w:pPr>
            <w:r>
              <w:rPr>
                <w:sz w:val="24"/>
                <w:szCs w:val="24"/>
              </w:rPr>
              <w:t>Zoeken voor opdrachtgever</w:t>
            </w:r>
            <w:r w:rsidR="00874744">
              <w:rPr>
                <w:sz w:val="24"/>
                <w:szCs w:val="24"/>
              </w:rPr>
              <w:t xml:space="preserve"> (Verantwoordelijk)</w:t>
            </w:r>
          </w:p>
        </w:tc>
        <w:tc>
          <w:tcPr>
            <w:tcW w:w="2026" w:type="dxa"/>
          </w:tcPr>
          <w:p w14:paraId="754A3598" w14:textId="0CBCDBF7" w:rsidR="00041A36" w:rsidRPr="009530BC" w:rsidRDefault="000F2E39" w:rsidP="00041A36">
            <w:pPr>
              <w:rPr>
                <w:sz w:val="24"/>
                <w:szCs w:val="24"/>
              </w:rPr>
            </w:pPr>
            <w:r>
              <w:rPr>
                <w:sz w:val="24"/>
                <w:szCs w:val="24"/>
              </w:rPr>
              <w:t>Zoeken opdrachtgever</w:t>
            </w:r>
          </w:p>
        </w:tc>
        <w:tc>
          <w:tcPr>
            <w:tcW w:w="2145" w:type="dxa"/>
          </w:tcPr>
          <w:p w14:paraId="3AF70B45" w14:textId="04ACC246" w:rsidR="00041A36" w:rsidRPr="009530BC" w:rsidRDefault="000F2E39" w:rsidP="00041A36">
            <w:pPr>
              <w:rPr>
                <w:sz w:val="24"/>
                <w:szCs w:val="24"/>
              </w:rPr>
            </w:pPr>
            <w:r>
              <w:rPr>
                <w:sz w:val="24"/>
                <w:szCs w:val="24"/>
              </w:rPr>
              <w:t>Zoeken opdrachtgever</w:t>
            </w:r>
          </w:p>
        </w:tc>
        <w:tc>
          <w:tcPr>
            <w:tcW w:w="2026" w:type="dxa"/>
          </w:tcPr>
          <w:p w14:paraId="32782411" w14:textId="31183ABD" w:rsidR="000F2E39" w:rsidRPr="009530BC" w:rsidRDefault="000F2E39" w:rsidP="00041A36">
            <w:pPr>
              <w:rPr>
                <w:sz w:val="24"/>
                <w:szCs w:val="24"/>
              </w:rPr>
            </w:pPr>
            <w:r>
              <w:rPr>
                <w:sz w:val="24"/>
                <w:szCs w:val="24"/>
              </w:rPr>
              <w:t>Zoeken opdrachtgever</w:t>
            </w:r>
          </w:p>
        </w:tc>
        <w:tc>
          <w:tcPr>
            <w:tcW w:w="640" w:type="dxa"/>
          </w:tcPr>
          <w:p w14:paraId="460C7D63" w14:textId="77777777" w:rsidR="00041A36" w:rsidRPr="009530BC" w:rsidRDefault="00041A36" w:rsidP="00041A36">
            <w:pPr>
              <w:rPr>
                <w:sz w:val="24"/>
                <w:szCs w:val="24"/>
              </w:rPr>
            </w:pPr>
          </w:p>
        </w:tc>
      </w:tr>
      <w:tr w:rsidR="0036404D" w14:paraId="328F45D8" w14:textId="77777777" w:rsidTr="00E42775">
        <w:tc>
          <w:tcPr>
            <w:tcW w:w="1170" w:type="dxa"/>
          </w:tcPr>
          <w:p w14:paraId="0D629DFD" w14:textId="7F5C9660" w:rsidR="00041A36" w:rsidRDefault="00F52AB9" w:rsidP="00041A36">
            <w:pPr>
              <w:rPr>
                <w:sz w:val="24"/>
                <w:szCs w:val="24"/>
              </w:rPr>
            </w:pPr>
            <w:r>
              <w:rPr>
                <w:sz w:val="24"/>
                <w:szCs w:val="24"/>
              </w:rPr>
              <w:t>23</w:t>
            </w:r>
            <w:r w:rsidR="0029489C">
              <w:rPr>
                <w:sz w:val="24"/>
                <w:szCs w:val="24"/>
              </w:rPr>
              <w:t>-</w:t>
            </w:r>
            <w:r>
              <w:rPr>
                <w:sz w:val="24"/>
                <w:szCs w:val="24"/>
              </w:rPr>
              <w:t>9</w:t>
            </w:r>
            <w:r w:rsidR="0029489C">
              <w:rPr>
                <w:sz w:val="24"/>
                <w:szCs w:val="24"/>
              </w:rPr>
              <w:t>-2022</w:t>
            </w:r>
          </w:p>
          <w:p w14:paraId="0B11EB19" w14:textId="7621E532" w:rsidR="0029489C" w:rsidRPr="009530BC" w:rsidRDefault="0029489C" w:rsidP="00041A36">
            <w:pPr>
              <w:rPr>
                <w:sz w:val="24"/>
                <w:szCs w:val="24"/>
              </w:rPr>
            </w:pPr>
          </w:p>
        </w:tc>
        <w:tc>
          <w:tcPr>
            <w:tcW w:w="2053" w:type="dxa"/>
          </w:tcPr>
          <w:p w14:paraId="2CFA559D" w14:textId="77777777" w:rsidR="00041A36" w:rsidRDefault="00F52AB9" w:rsidP="00041A36">
            <w:pPr>
              <w:rPr>
                <w:sz w:val="24"/>
                <w:szCs w:val="24"/>
              </w:rPr>
            </w:pPr>
            <w:r>
              <w:rPr>
                <w:sz w:val="24"/>
                <w:szCs w:val="24"/>
              </w:rPr>
              <w:t>Schrijven PVA</w:t>
            </w:r>
          </w:p>
          <w:p w14:paraId="08B1BDA6" w14:textId="77777777" w:rsidR="00114EB7" w:rsidRDefault="00114EB7" w:rsidP="00041A36">
            <w:pPr>
              <w:rPr>
                <w:sz w:val="24"/>
                <w:szCs w:val="24"/>
              </w:rPr>
            </w:pPr>
            <w:r>
              <w:rPr>
                <w:sz w:val="24"/>
                <w:szCs w:val="24"/>
              </w:rPr>
              <w:t>Theoretisch-Kader</w:t>
            </w:r>
          </w:p>
          <w:p w14:paraId="6C2E22BA" w14:textId="0EE6BBA8" w:rsidR="00874744" w:rsidRDefault="00874744" w:rsidP="00041A36">
            <w:pPr>
              <w:rPr>
                <w:sz w:val="24"/>
                <w:szCs w:val="24"/>
              </w:rPr>
            </w:pPr>
            <w:r>
              <w:rPr>
                <w:sz w:val="24"/>
                <w:szCs w:val="24"/>
              </w:rPr>
              <w:t>(Verantwoordelijk)</w:t>
            </w:r>
          </w:p>
          <w:p w14:paraId="60F184C9" w14:textId="18F8CB15" w:rsidR="001265E0" w:rsidRDefault="001265E0" w:rsidP="00041A36">
            <w:pPr>
              <w:rPr>
                <w:sz w:val="24"/>
                <w:szCs w:val="24"/>
              </w:rPr>
            </w:pPr>
            <w:r>
              <w:rPr>
                <w:sz w:val="24"/>
                <w:szCs w:val="24"/>
              </w:rPr>
              <w:t>Aanleiding &amp; Relevantie</w:t>
            </w:r>
          </w:p>
          <w:p w14:paraId="079558D8" w14:textId="2E2BCCF2" w:rsidR="00F7779D" w:rsidRDefault="00444F8A" w:rsidP="00041A36">
            <w:pPr>
              <w:rPr>
                <w:sz w:val="24"/>
                <w:szCs w:val="24"/>
              </w:rPr>
            </w:pPr>
            <w:r>
              <w:rPr>
                <w:sz w:val="24"/>
                <w:szCs w:val="24"/>
              </w:rPr>
              <w:t xml:space="preserve">Lay-out </w:t>
            </w:r>
          </w:p>
          <w:p w14:paraId="4974D6CD" w14:textId="001D8CDD" w:rsidR="00114EB7" w:rsidRPr="009530BC" w:rsidRDefault="00114EB7" w:rsidP="00041A36">
            <w:pPr>
              <w:rPr>
                <w:sz w:val="24"/>
                <w:szCs w:val="24"/>
              </w:rPr>
            </w:pPr>
          </w:p>
        </w:tc>
        <w:tc>
          <w:tcPr>
            <w:tcW w:w="2026" w:type="dxa"/>
          </w:tcPr>
          <w:p w14:paraId="1769EB60" w14:textId="02887A9A" w:rsidR="00041A36" w:rsidRDefault="00F52AB9" w:rsidP="00041A36">
            <w:pPr>
              <w:rPr>
                <w:sz w:val="24"/>
                <w:szCs w:val="24"/>
              </w:rPr>
            </w:pPr>
            <w:r>
              <w:rPr>
                <w:sz w:val="24"/>
                <w:szCs w:val="24"/>
              </w:rPr>
              <w:t>Schrijven PVA</w:t>
            </w:r>
          </w:p>
          <w:p w14:paraId="22616392" w14:textId="1E18EFF5" w:rsidR="00114EB7" w:rsidRPr="009530BC" w:rsidRDefault="001265E0" w:rsidP="00041A36">
            <w:pPr>
              <w:rPr>
                <w:sz w:val="24"/>
                <w:szCs w:val="24"/>
              </w:rPr>
            </w:pPr>
            <w:r>
              <w:rPr>
                <w:sz w:val="24"/>
                <w:szCs w:val="24"/>
              </w:rPr>
              <w:t>Inleiding + Samenvatting</w:t>
            </w:r>
          </w:p>
        </w:tc>
        <w:tc>
          <w:tcPr>
            <w:tcW w:w="2145" w:type="dxa"/>
          </w:tcPr>
          <w:p w14:paraId="65A6AF4B" w14:textId="77777777" w:rsidR="00041A36" w:rsidRDefault="00F52AB9" w:rsidP="00041A36">
            <w:pPr>
              <w:rPr>
                <w:sz w:val="24"/>
                <w:szCs w:val="24"/>
              </w:rPr>
            </w:pPr>
            <w:r>
              <w:rPr>
                <w:sz w:val="24"/>
                <w:szCs w:val="24"/>
              </w:rPr>
              <w:t>Schrijven PVA</w:t>
            </w:r>
          </w:p>
          <w:p w14:paraId="2E7BF659" w14:textId="0B6B6C8D" w:rsidR="001265E0" w:rsidRDefault="001265E0" w:rsidP="00041A36">
            <w:pPr>
              <w:rPr>
                <w:sz w:val="24"/>
                <w:szCs w:val="24"/>
              </w:rPr>
            </w:pPr>
            <w:r>
              <w:rPr>
                <w:sz w:val="24"/>
                <w:szCs w:val="24"/>
              </w:rPr>
              <w:t>Informatie</w:t>
            </w:r>
          </w:p>
          <w:p w14:paraId="3B8C3445" w14:textId="77777777" w:rsidR="00114EB7" w:rsidRDefault="00114EB7" w:rsidP="00041A36">
            <w:pPr>
              <w:rPr>
                <w:sz w:val="24"/>
                <w:szCs w:val="24"/>
              </w:rPr>
            </w:pPr>
            <w:r>
              <w:rPr>
                <w:sz w:val="24"/>
                <w:szCs w:val="24"/>
              </w:rPr>
              <w:t>Planning</w:t>
            </w:r>
          </w:p>
          <w:p w14:paraId="0D359D80" w14:textId="317CFB9A" w:rsidR="00114EB7" w:rsidRPr="009530BC" w:rsidRDefault="00114EB7" w:rsidP="00041A36">
            <w:pPr>
              <w:rPr>
                <w:sz w:val="24"/>
                <w:szCs w:val="24"/>
              </w:rPr>
            </w:pPr>
            <w:r>
              <w:rPr>
                <w:sz w:val="24"/>
                <w:szCs w:val="24"/>
              </w:rPr>
              <w:t>Deliverables</w:t>
            </w:r>
          </w:p>
        </w:tc>
        <w:tc>
          <w:tcPr>
            <w:tcW w:w="2026" w:type="dxa"/>
          </w:tcPr>
          <w:p w14:paraId="3182C071" w14:textId="77777777" w:rsidR="00041A36" w:rsidRDefault="00F52AB9" w:rsidP="00041A36">
            <w:pPr>
              <w:rPr>
                <w:sz w:val="24"/>
                <w:szCs w:val="24"/>
              </w:rPr>
            </w:pPr>
            <w:r>
              <w:rPr>
                <w:sz w:val="24"/>
                <w:szCs w:val="24"/>
              </w:rPr>
              <w:t>Schrijven PVA</w:t>
            </w:r>
          </w:p>
          <w:p w14:paraId="361C0D0C" w14:textId="77777777" w:rsidR="00114EB7" w:rsidRDefault="001265E0" w:rsidP="00041A36">
            <w:pPr>
              <w:rPr>
                <w:sz w:val="24"/>
                <w:szCs w:val="24"/>
              </w:rPr>
            </w:pPr>
            <w:r>
              <w:rPr>
                <w:sz w:val="24"/>
                <w:szCs w:val="24"/>
              </w:rPr>
              <w:t>Onderzoeksopzet</w:t>
            </w:r>
          </w:p>
          <w:p w14:paraId="5CE7F996" w14:textId="03FA5859" w:rsidR="001265E0" w:rsidRPr="009530BC" w:rsidRDefault="001265E0" w:rsidP="00041A36">
            <w:pPr>
              <w:rPr>
                <w:sz w:val="24"/>
                <w:szCs w:val="24"/>
              </w:rPr>
            </w:pPr>
          </w:p>
        </w:tc>
        <w:tc>
          <w:tcPr>
            <w:tcW w:w="640" w:type="dxa"/>
          </w:tcPr>
          <w:p w14:paraId="4A5ED146" w14:textId="77777777" w:rsidR="00041A36" w:rsidRPr="009530BC" w:rsidRDefault="00041A36" w:rsidP="00041A36">
            <w:pPr>
              <w:rPr>
                <w:sz w:val="24"/>
                <w:szCs w:val="24"/>
              </w:rPr>
            </w:pPr>
          </w:p>
        </w:tc>
      </w:tr>
      <w:tr w:rsidR="0036404D" w14:paraId="0D8B4174" w14:textId="77777777" w:rsidTr="00E42775">
        <w:tc>
          <w:tcPr>
            <w:tcW w:w="1170" w:type="dxa"/>
          </w:tcPr>
          <w:p w14:paraId="3D773A06" w14:textId="4BE77D99" w:rsidR="008F4612" w:rsidRPr="009530BC" w:rsidRDefault="008F4612" w:rsidP="008F4612">
            <w:pPr>
              <w:rPr>
                <w:sz w:val="24"/>
                <w:szCs w:val="24"/>
              </w:rPr>
            </w:pPr>
            <w:r>
              <w:rPr>
                <w:sz w:val="24"/>
                <w:szCs w:val="24"/>
              </w:rPr>
              <w:t>6-10-2022</w:t>
            </w:r>
          </w:p>
        </w:tc>
        <w:tc>
          <w:tcPr>
            <w:tcW w:w="2053" w:type="dxa"/>
          </w:tcPr>
          <w:p w14:paraId="21F9C7C1" w14:textId="100D77B6" w:rsidR="008F4612" w:rsidRPr="009530BC" w:rsidRDefault="008F4612" w:rsidP="008F4612">
            <w:pPr>
              <w:rPr>
                <w:sz w:val="24"/>
                <w:szCs w:val="24"/>
              </w:rPr>
            </w:pPr>
            <w:r>
              <w:rPr>
                <w:sz w:val="24"/>
                <w:szCs w:val="24"/>
              </w:rPr>
              <w:t>PVA onderdelen afgerond</w:t>
            </w:r>
          </w:p>
        </w:tc>
        <w:tc>
          <w:tcPr>
            <w:tcW w:w="2026" w:type="dxa"/>
          </w:tcPr>
          <w:p w14:paraId="06710D36" w14:textId="72F431D3" w:rsidR="008F4612" w:rsidRPr="009530BC" w:rsidRDefault="008F4612" w:rsidP="008F4612">
            <w:pPr>
              <w:rPr>
                <w:sz w:val="24"/>
                <w:szCs w:val="24"/>
              </w:rPr>
            </w:pPr>
            <w:r>
              <w:rPr>
                <w:sz w:val="24"/>
                <w:szCs w:val="24"/>
              </w:rPr>
              <w:t>PVA onderdelen afgerond</w:t>
            </w:r>
          </w:p>
        </w:tc>
        <w:tc>
          <w:tcPr>
            <w:tcW w:w="2145" w:type="dxa"/>
          </w:tcPr>
          <w:p w14:paraId="3A1478C8" w14:textId="1347191B" w:rsidR="008F4612" w:rsidRPr="009530BC" w:rsidRDefault="008F4612" w:rsidP="008F4612">
            <w:pPr>
              <w:rPr>
                <w:sz w:val="24"/>
                <w:szCs w:val="24"/>
              </w:rPr>
            </w:pPr>
            <w:r>
              <w:rPr>
                <w:sz w:val="24"/>
                <w:szCs w:val="24"/>
              </w:rPr>
              <w:t>PVA onderdelen afgerond</w:t>
            </w:r>
          </w:p>
        </w:tc>
        <w:tc>
          <w:tcPr>
            <w:tcW w:w="2026" w:type="dxa"/>
          </w:tcPr>
          <w:p w14:paraId="10E3D374" w14:textId="77777777" w:rsidR="00245851" w:rsidRDefault="008F4612" w:rsidP="008F4612">
            <w:pPr>
              <w:rPr>
                <w:sz w:val="24"/>
                <w:szCs w:val="24"/>
              </w:rPr>
            </w:pPr>
            <w:r>
              <w:rPr>
                <w:sz w:val="24"/>
                <w:szCs w:val="24"/>
              </w:rPr>
              <w:t xml:space="preserve">PVA </w:t>
            </w:r>
          </w:p>
          <w:p w14:paraId="3E6A51EB" w14:textId="539832DB" w:rsidR="008F4612" w:rsidRPr="009530BC" w:rsidRDefault="008F4612" w:rsidP="008F4612">
            <w:pPr>
              <w:rPr>
                <w:sz w:val="24"/>
                <w:szCs w:val="24"/>
              </w:rPr>
            </w:pPr>
            <w:r>
              <w:rPr>
                <w:sz w:val="24"/>
                <w:szCs w:val="24"/>
              </w:rPr>
              <w:t>onderdelen afgerond</w:t>
            </w:r>
          </w:p>
        </w:tc>
        <w:tc>
          <w:tcPr>
            <w:tcW w:w="640" w:type="dxa"/>
          </w:tcPr>
          <w:p w14:paraId="0FD5863B" w14:textId="77777777" w:rsidR="008F4612" w:rsidRPr="009530BC" w:rsidRDefault="008F4612" w:rsidP="008F4612">
            <w:pPr>
              <w:rPr>
                <w:sz w:val="24"/>
                <w:szCs w:val="24"/>
              </w:rPr>
            </w:pPr>
          </w:p>
        </w:tc>
      </w:tr>
      <w:tr w:rsidR="0036404D" w14:paraId="1F66C0C1" w14:textId="77777777" w:rsidTr="00E42775">
        <w:tc>
          <w:tcPr>
            <w:tcW w:w="1170" w:type="dxa"/>
          </w:tcPr>
          <w:p w14:paraId="325AC593" w14:textId="04422A7E" w:rsidR="008F4612" w:rsidRPr="009530BC" w:rsidRDefault="00245851" w:rsidP="008F4612">
            <w:pPr>
              <w:rPr>
                <w:sz w:val="24"/>
                <w:szCs w:val="24"/>
              </w:rPr>
            </w:pPr>
            <w:r>
              <w:rPr>
                <w:sz w:val="24"/>
                <w:szCs w:val="24"/>
              </w:rPr>
              <w:t>7-10-2022</w:t>
            </w:r>
          </w:p>
        </w:tc>
        <w:tc>
          <w:tcPr>
            <w:tcW w:w="2053" w:type="dxa"/>
          </w:tcPr>
          <w:p w14:paraId="459ADFBA" w14:textId="77777777" w:rsidR="008F4612" w:rsidRDefault="00245851" w:rsidP="008F4612">
            <w:pPr>
              <w:rPr>
                <w:sz w:val="24"/>
                <w:szCs w:val="24"/>
              </w:rPr>
            </w:pPr>
            <w:r>
              <w:rPr>
                <w:sz w:val="24"/>
                <w:szCs w:val="24"/>
              </w:rPr>
              <w:t>PVA inleveren</w:t>
            </w:r>
          </w:p>
          <w:p w14:paraId="5F5A6859" w14:textId="24A8B8CC" w:rsidR="008F4612" w:rsidRPr="009530BC" w:rsidRDefault="00C8701E" w:rsidP="008F4612">
            <w:pPr>
              <w:rPr>
                <w:sz w:val="24"/>
                <w:szCs w:val="24"/>
              </w:rPr>
            </w:pPr>
            <w:r>
              <w:rPr>
                <w:sz w:val="24"/>
                <w:szCs w:val="24"/>
              </w:rPr>
              <w:t>(</w:t>
            </w:r>
            <w:r w:rsidR="0067259A">
              <w:rPr>
                <w:sz w:val="24"/>
                <w:szCs w:val="24"/>
              </w:rPr>
              <w:t>v</w:t>
            </w:r>
            <w:r w:rsidR="00874744">
              <w:rPr>
                <w:sz w:val="24"/>
                <w:szCs w:val="24"/>
              </w:rPr>
              <w:t>erant</w:t>
            </w:r>
            <w:r w:rsidR="0067259A">
              <w:rPr>
                <w:sz w:val="24"/>
                <w:szCs w:val="24"/>
              </w:rPr>
              <w:t>w</w:t>
            </w:r>
            <w:r w:rsidR="00874744">
              <w:rPr>
                <w:sz w:val="24"/>
                <w:szCs w:val="24"/>
              </w:rPr>
              <w:t>oordelijk</w:t>
            </w:r>
            <w:r w:rsidR="00D707FA">
              <w:rPr>
                <w:sz w:val="24"/>
                <w:szCs w:val="24"/>
              </w:rPr>
              <w:t>)</w:t>
            </w:r>
          </w:p>
        </w:tc>
        <w:tc>
          <w:tcPr>
            <w:tcW w:w="2026" w:type="dxa"/>
          </w:tcPr>
          <w:p w14:paraId="2A621745" w14:textId="09AC53A4" w:rsidR="008F4612" w:rsidRPr="009530BC" w:rsidRDefault="008F4612" w:rsidP="008F4612">
            <w:pPr>
              <w:rPr>
                <w:sz w:val="24"/>
                <w:szCs w:val="24"/>
              </w:rPr>
            </w:pPr>
          </w:p>
        </w:tc>
        <w:tc>
          <w:tcPr>
            <w:tcW w:w="2145" w:type="dxa"/>
          </w:tcPr>
          <w:p w14:paraId="10236BFD" w14:textId="77777777" w:rsidR="008F4612" w:rsidRPr="009530BC" w:rsidRDefault="008F4612" w:rsidP="008F4612">
            <w:pPr>
              <w:rPr>
                <w:sz w:val="24"/>
                <w:szCs w:val="24"/>
              </w:rPr>
            </w:pPr>
          </w:p>
        </w:tc>
        <w:tc>
          <w:tcPr>
            <w:tcW w:w="2026" w:type="dxa"/>
          </w:tcPr>
          <w:p w14:paraId="39F28C0C" w14:textId="77777777" w:rsidR="008F4612" w:rsidRPr="009530BC" w:rsidRDefault="008F4612" w:rsidP="008F4612">
            <w:pPr>
              <w:rPr>
                <w:sz w:val="24"/>
                <w:szCs w:val="24"/>
              </w:rPr>
            </w:pPr>
          </w:p>
        </w:tc>
        <w:tc>
          <w:tcPr>
            <w:tcW w:w="640" w:type="dxa"/>
          </w:tcPr>
          <w:p w14:paraId="28F3789C" w14:textId="77777777" w:rsidR="008F4612" w:rsidRPr="009530BC" w:rsidRDefault="008F4612" w:rsidP="008F4612">
            <w:pPr>
              <w:rPr>
                <w:sz w:val="24"/>
                <w:szCs w:val="24"/>
              </w:rPr>
            </w:pPr>
          </w:p>
        </w:tc>
      </w:tr>
      <w:tr w:rsidR="0036404D" w14:paraId="6A9F1894" w14:textId="77777777" w:rsidTr="00E42775">
        <w:tc>
          <w:tcPr>
            <w:tcW w:w="1170" w:type="dxa"/>
          </w:tcPr>
          <w:p w14:paraId="57085024" w14:textId="0D37A924" w:rsidR="008F4612" w:rsidRDefault="00551FAD" w:rsidP="008F4612">
            <w:pPr>
              <w:rPr>
                <w:sz w:val="24"/>
                <w:szCs w:val="24"/>
              </w:rPr>
            </w:pPr>
            <w:r>
              <w:rPr>
                <w:sz w:val="24"/>
                <w:szCs w:val="24"/>
              </w:rPr>
              <w:t>10-10-2</w:t>
            </w:r>
            <w:r w:rsidR="00B46F13">
              <w:rPr>
                <w:sz w:val="24"/>
                <w:szCs w:val="24"/>
              </w:rPr>
              <w:t>2</w:t>
            </w:r>
            <w:r>
              <w:rPr>
                <w:sz w:val="24"/>
                <w:szCs w:val="24"/>
              </w:rPr>
              <w:t xml:space="preserve"> tot </w:t>
            </w:r>
          </w:p>
          <w:p w14:paraId="43FD7BE9" w14:textId="7331CCC3" w:rsidR="00551FAD" w:rsidRPr="009530BC" w:rsidRDefault="00551FAD" w:rsidP="008F4612">
            <w:pPr>
              <w:rPr>
                <w:sz w:val="24"/>
                <w:szCs w:val="24"/>
              </w:rPr>
            </w:pPr>
            <w:r>
              <w:rPr>
                <w:sz w:val="24"/>
                <w:szCs w:val="24"/>
              </w:rPr>
              <w:t>15-10-</w:t>
            </w:r>
            <w:r w:rsidR="00B46F13">
              <w:rPr>
                <w:sz w:val="24"/>
                <w:szCs w:val="24"/>
              </w:rPr>
              <w:t>22</w:t>
            </w:r>
          </w:p>
        </w:tc>
        <w:tc>
          <w:tcPr>
            <w:tcW w:w="2053" w:type="dxa"/>
          </w:tcPr>
          <w:p w14:paraId="70F67FCF" w14:textId="77777777" w:rsidR="007F186D" w:rsidRDefault="00551FAD" w:rsidP="008F4612">
            <w:pPr>
              <w:rPr>
                <w:sz w:val="24"/>
                <w:szCs w:val="24"/>
              </w:rPr>
            </w:pPr>
            <w:r>
              <w:rPr>
                <w:sz w:val="24"/>
                <w:szCs w:val="24"/>
              </w:rPr>
              <w:t>Pal-week</w:t>
            </w:r>
          </w:p>
          <w:p w14:paraId="6E8784A4" w14:textId="2E906F0B" w:rsidR="008F4612" w:rsidRPr="009530BC" w:rsidRDefault="003B0345" w:rsidP="008F4612">
            <w:pPr>
              <w:rPr>
                <w:sz w:val="24"/>
                <w:szCs w:val="24"/>
              </w:rPr>
            </w:pPr>
            <w:r>
              <w:rPr>
                <w:sz w:val="24"/>
                <w:szCs w:val="24"/>
              </w:rPr>
              <w:t>(Naar Texel)</w:t>
            </w:r>
          </w:p>
        </w:tc>
        <w:tc>
          <w:tcPr>
            <w:tcW w:w="2026" w:type="dxa"/>
          </w:tcPr>
          <w:p w14:paraId="2DE53952" w14:textId="77777777" w:rsidR="007F186D" w:rsidRDefault="00551FAD" w:rsidP="008F4612">
            <w:pPr>
              <w:rPr>
                <w:sz w:val="24"/>
                <w:szCs w:val="24"/>
              </w:rPr>
            </w:pPr>
            <w:r>
              <w:rPr>
                <w:sz w:val="24"/>
                <w:szCs w:val="24"/>
              </w:rPr>
              <w:t>Pal-week</w:t>
            </w:r>
          </w:p>
          <w:p w14:paraId="5FF8701A" w14:textId="4DD4CDC3" w:rsidR="008F4612" w:rsidRPr="009530BC" w:rsidRDefault="003B0345" w:rsidP="008F4612">
            <w:pPr>
              <w:rPr>
                <w:sz w:val="24"/>
                <w:szCs w:val="24"/>
              </w:rPr>
            </w:pPr>
            <w:r>
              <w:rPr>
                <w:sz w:val="24"/>
                <w:szCs w:val="24"/>
              </w:rPr>
              <w:t>(Naar Texel)</w:t>
            </w:r>
          </w:p>
        </w:tc>
        <w:tc>
          <w:tcPr>
            <w:tcW w:w="2145" w:type="dxa"/>
          </w:tcPr>
          <w:p w14:paraId="5FB54227" w14:textId="77777777" w:rsidR="007F186D" w:rsidRDefault="00551FAD" w:rsidP="008F4612">
            <w:pPr>
              <w:rPr>
                <w:sz w:val="24"/>
                <w:szCs w:val="24"/>
              </w:rPr>
            </w:pPr>
            <w:r>
              <w:rPr>
                <w:sz w:val="24"/>
                <w:szCs w:val="24"/>
              </w:rPr>
              <w:t>Pal-week</w:t>
            </w:r>
          </w:p>
          <w:p w14:paraId="58F17E45" w14:textId="47B7B705" w:rsidR="008F4612" w:rsidRPr="009530BC" w:rsidRDefault="005A31F9" w:rsidP="008F4612">
            <w:pPr>
              <w:rPr>
                <w:sz w:val="24"/>
                <w:szCs w:val="24"/>
              </w:rPr>
            </w:pPr>
            <w:r>
              <w:rPr>
                <w:sz w:val="24"/>
                <w:szCs w:val="24"/>
              </w:rPr>
              <w:t>(Naar Texel)</w:t>
            </w:r>
          </w:p>
        </w:tc>
        <w:tc>
          <w:tcPr>
            <w:tcW w:w="2026" w:type="dxa"/>
          </w:tcPr>
          <w:p w14:paraId="186E964E" w14:textId="77777777" w:rsidR="007F186D" w:rsidRDefault="00551FAD" w:rsidP="008F4612">
            <w:pPr>
              <w:rPr>
                <w:sz w:val="24"/>
                <w:szCs w:val="24"/>
              </w:rPr>
            </w:pPr>
            <w:r>
              <w:rPr>
                <w:sz w:val="24"/>
                <w:szCs w:val="24"/>
              </w:rPr>
              <w:t>Pal-week</w:t>
            </w:r>
          </w:p>
          <w:p w14:paraId="4385FB54" w14:textId="6588E58E" w:rsidR="008F4612" w:rsidRPr="009530BC" w:rsidRDefault="005A31F9" w:rsidP="008F4612">
            <w:pPr>
              <w:rPr>
                <w:sz w:val="24"/>
                <w:szCs w:val="24"/>
              </w:rPr>
            </w:pPr>
            <w:r>
              <w:rPr>
                <w:sz w:val="24"/>
                <w:szCs w:val="24"/>
              </w:rPr>
              <w:t>(Naar Texel)</w:t>
            </w:r>
          </w:p>
        </w:tc>
        <w:tc>
          <w:tcPr>
            <w:tcW w:w="640" w:type="dxa"/>
          </w:tcPr>
          <w:p w14:paraId="06078C54" w14:textId="77777777" w:rsidR="008F4612" w:rsidRPr="009530BC" w:rsidRDefault="008F4612" w:rsidP="008F4612">
            <w:pPr>
              <w:rPr>
                <w:sz w:val="24"/>
                <w:szCs w:val="24"/>
              </w:rPr>
            </w:pPr>
          </w:p>
        </w:tc>
      </w:tr>
      <w:tr w:rsidR="0036404D" w14:paraId="740372BE" w14:textId="77777777" w:rsidTr="00E42775">
        <w:tc>
          <w:tcPr>
            <w:tcW w:w="1170" w:type="dxa"/>
          </w:tcPr>
          <w:p w14:paraId="5E7C95E5" w14:textId="77777777" w:rsidR="00B46F13" w:rsidRDefault="00551FAD" w:rsidP="008F4612">
            <w:pPr>
              <w:rPr>
                <w:sz w:val="24"/>
                <w:szCs w:val="24"/>
              </w:rPr>
            </w:pPr>
            <w:r>
              <w:rPr>
                <w:sz w:val="24"/>
                <w:szCs w:val="24"/>
              </w:rPr>
              <w:t>15</w:t>
            </w:r>
            <w:r w:rsidR="007510C4">
              <w:rPr>
                <w:sz w:val="24"/>
                <w:szCs w:val="24"/>
              </w:rPr>
              <w:t>-10-</w:t>
            </w:r>
            <w:r w:rsidR="00773705">
              <w:rPr>
                <w:sz w:val="24"/>
                <w:szCs w:val="24"/>
              </w:rPr>
              <w:t xml:space="preserve">22 tot </w:t>
            </w:r>
          </w:p>
          <w:p w14:paraId="747ECA17" w14:textId="5F1E707B" w:rsidR="008F4612" w:rsidRPr="009530BC" w:rsidRDefault="00887FA2" w:rsidP="008F4612">
            <w:pPr>
              <w:rPr>
                <w:sz w:val="24"/>
                <w:szCs w:val="24"/>
              </w:rPr>
            </w:pPr>
            <w:r>
              <w:rPr>
                <w:sz w:val="24"/>
                <w:szCs w:val="24"/>
              </w:rPr>
              <w:t>2</w:t>
            </w:r>
            <w:r w:rsidR="00B46F13">
              <w:rPr>
                <w:sz w:val="24"/>
                <w:szCs w:val="24"/>
              </w:rPr>
              <w:t>3</w:t>
            </w:r>
            <w:r>
              <w:rPr>
                <w:sz w:val="24"/>
                <w:szCs w:val="24"/>
              </w:rPr>
              <w:t>-10</w:t>
            </w:r>
            <w:r w:rsidR="00B46F13">
              <w:rPr>
                <w:sz w:val="24"/>
                <w:szCs w:val="24"/>
              </w:rPr>
              <w:t>-22</w:t>
            </w:r>
          </w:p>
        </w:tc>
        <w:tc>
          <w:tcPr>
            <w:tcW w:w="2053" w:type="dxa"/>
          </w:tcPr>
          <w:p w14:paraId="3F1BDCE0" w14:textId="480E0DF4" w:rsidR="008F4612" w:rsidRPr="009530BC" w:rsidRDefault="00B46F13" w:rsidP="008F4612">
            <w:pPr>
              <w:rPr>
                <w:sz w:val="24"/>
                <w:szCs w:val="24"/>
              </w:rPr>
            </w:pPr>
            <w:r>
              <w:rPr>
                <w:sz w:val="24"/>
                <w:szCs w:val="24"/>
              </w:rPr>
              <w:t>Herfstvakantie</w:t>
            </w:r>
          </w:p>
        </w:tc>
        <w:tc>
          <w:tcPr>
            <w:tcW w:w="2026" w:type="dxa"/>
          </w:tcPr>
          <w:p w14:paraId="2AF5556B" w14:textId="3DD6D3A0" w:rsidR="008F4612" w:rsidRPr="009530BC" w:rsidRDefault="00B46F13" w:rsidP="008F4612">
            <w:pPr>
              <w:rPr>
                <w:sz w:val="24"/>
                <w:szCs w:val="24"/>
              </w:rPr>
            </w:pPr>
            <w:r>
              <w:rPr>
                <w:sz w:val="24"/>
                <w:szCs w:val="24"/>
              </w:rPr>
              <w:t>Herfstvakantie</w:t>
            </w:r>
          </w:p>
        </w:tc>
        <w:tc>
          <w:tcPr>
            <w:tcW w:w="2145" w:type="dxa"/>
          </w:tcPr>
          <w:p w14:paraId="20DAADC2" w14:textId="7F5E6866" w:rsidR="008F4612" w:rsidRPr="009530BC" w:rsidRDefault="00B46F13" w:rsidP="008F4612">
            <w:pPr>
              <w:rPr>
                <w:sz w:val="24"/>
                <w:szCs w:val="24"/>
              </w:rPr>
            </w:pPr>
            <w:r>
              <w:rPr>
                <w:sz w:val="24"/>
                <w:szCs w:val="24"/>
              </w:rPr>
              <w:t>Herfstvakantie</w:t>
            </w:r>
          </w:p>
        </w:tc>
        <w:tc>
          <w:tcPr>
            <w:tcW w:w="2026" w:type="dxa"/>
          </w:tcPr>
          <w:p w14:paraId="0048B4B0" w14:textId="3B9BC51A" w:rsidR="008F4612" w:rsidRPr="009530BC" w:rsidRDefault="00B46F13" w:rsidP="008F4612">
            <w:pPr>
              <w:rPr>
                <w:sz w:val="24"/>
                <w:szCs w:val="24"/>
              </w:rPr>
            </w:pPr>
            <w:r>
              <w:rPr>
                <w:sz w:val="24"/>
                <w:szCs w:val="24"/>
              </w:rPr>
              <w:t>Herfstvakantie</w:t>
            </w:r>
          </w:p>
        </w:tc>
        <w:tc>
          <w:tcPr>
            <w:tcW w:w="640" w:type="dxa"/>
          </w:tcPr>
          <w:p w14:paraId="004862D0" w14:textId="77777777" w:rsidR="008F4612" w:rsidRPr="009530BC" w:rsidRDefault="008F4612" w:rsidP="008F4612">
            <w:pPr>
              <w:rPr>
                <w:sz w:val="24"/>
                <w:szCs w:val="24"/>
              </w:rPr>
            </w:pPr>
          </w:p>
        </w:tc>
      </w:tr>
      <w:tr w:rsidR="0036404D" w14:paraId="6ADDC9F8" w14:textId="77777777" w:rsidTr="00E42775">
        <w:tc>
          <w:tcPr>
            <w:tcW w:w="1170" w:type="dxa"/>
          </w:tcPr>
          <w:p w14:paraId="4355DF8B" w14:textId="4453B0BA" w:rsidR="008F4612" w:rsidRPr="009530BC" w:rsidRDefault="00B46F13" w:rsidP="008F4612">
            <w:pPr>
              <w:rPr>
                <w:sz w:val="24"/>
                <w:szCs w:val="24"/>
              </w:rPr>
            </w:pPr>
            <w:r>
              <w:rPr>
                <w:sz w:val="24"/>
                <w:szCs w:val="24"/>
              </w:rPr>
              <w:t>25-10-22</w:t>
            </w:r>
          </w:p>
        </w:tc>
        <w:tc>
          <w:tcPr>
            <w:tcW w:w="2053" w:type="dxa"/>
          </w:tcPr>
          <w:p w14:paraId="506DA772" w14:textId="4C5A6B5F" w:rsidR="008F4612" w:rsidRPr="009530BC" w:rsidRDefault="00CA11F6" w:rsidP="008F4612">
            <w:pPr>
              <w:rPr>
                <w:sz w:val="24"/>
                <w:szCs w:val="24"/>
              </w:rPr>
            </w:pPr>
            <w:r>
              <w:rPr>
                <w:sz w:val="24"/>
                <w:szCs w:val="24"/>
              </w:rPr>
              <w:t>Anderen helpen</w:t>
            </w:r>
          </w:p>
        </w:tc>
        <w:tc>
          <w:tcPr>
            <w:tcW w:w="2026" w:type="dxa"/>
          </w:tcPr>
          <w:p w14:paraId="19BD92FD" w14:textId="2D3B4E16" w:rsidR="008F4612" w:rsidRPr="009530BC" w:rsidRDefault="00C8701E" w:rsidP="008F4612">
            <w:pPr>
              <w:rPr>
                <w:sz w:val="24"/>
                <w:szCs w:val="24"/>
              </w:rPr>
            </w:pPr>
            <w:r>
              <w:rPr>
                <w:sz w:val="24"/>
                <w:szCs w:val="24"/>
              </w:rPr>
              <w:t>Beginnen onderzoek afbakenen</w:t>
            </w:r>
            <w:r w:rsidR="00D707FA">
              <w:rPr>
                <w:sz w:val="24"/>
                <w:szCs w:val="24"/>
              </w:rPr>
              <w:t xml:space="preserve"> </w:t>
            </w:r>
          </w:p>
        </w:tc>
        <w:tc>
          <w:tcPr>
            <w:tcW w:w="2145" w:type="dxa"/>
          </w:tcPr>
          <w:p w14:paraId="18BCADD5" w14:textId="3607A285" w:rsidR="008F4612" w:rsidRPr="009530BC" w:rsidRDefault="00C8701E" w:rsidP="008F4612">
            <w:pPr>
              <w:rPr>
                <w:sz w:val="24"/>
                <w:szCs w:val="24"/>
              </w:rPr>
            </w:pPr>
            <w:r>
              <w:rPr>
                <w:sz w:val="24"/>
                <w:szCs w:val="24"/>
              </w:rPr>
              <w:t>Beginnen vooronderzoek</w:t>
            </w:r>
          </w:p>
        </w:tc>
        <w:tc>
          <w:tcPr>
            <w:tcW w:w="2026" w:type="dxa"/>
          </w:tcPr>
          <w:p w14:paraId="19658784" w14:textId="24F834F4" w:rsidR="008F4612" w:rsidRPr="009530BC" w:rsidRDefault="00C8701E" w:rsidP="008F4612">
            <w:pPr>
              <w:rPr>
                <w:sz w:val="24"/>
                <w:szCs w:val="24"/>
              </w:rPr>
            </w:pPr>
            <w:r>
              <w:rPr>
                <w:sz w:val="24"/>
                <w:szCs w:val="24"/>
              </w:rPr>
              <w:t>Beginnen onderzoek voorbereiden</w:t>
            </w:r>
          </w:p>
        </w:tc>
        <w:tc>
          <w:tcPr>
            <w:tcW w:w="640" w:type="dxa"/>
          </w:tcPr>
          <w:p w14:paraId="670CA333" w14:textId="77777777" w:rsidR="008F4612" w:rsidRPr="009530BC" w:rsidRDefault="008F4612" w:rsidP="008F4612">
            <w:pPr>
              <w:rPr>
                <w:sz w:val="24"/>
                <w:szCs w:val="24"/>
              </w:rPr>
            </w:pPr>
          </w:p>
        </w:tc>
      </w:tr>
      <w:tr w:rsidR="0036404D" w14:paraId="305514E1" w14:textId="77777777" w:rsidTr="00E42775">
        <w:tc>
          <w:tcPr>
            <w:tcW w:w="1170" w:type="dxa"/>
          </w:tcPr>
          <w:p w14:paraId="599A2541" w14:textId="0B5E703E" w:rsidR="008F4612" w:rsidRPr="009530BC" w:rsidRDefault="007F186D" w:rsidP="008F4612">
            <w:pPr>
              <w:rPr>
                <w:sz w:val="24"/>
                <w:szCs w:val="24"/>
              </w:rPr>
            </w:pPr>
            <w:r>
              <w:rPr>
                <w:sz w:val="24"/>
                <w:szCs w:val="24"/>
              </w:rPr>
              <w:t>1-11-22</w:t>
            </w:r>
          </w:p>
        </w:tc>
        <w:tc>
          <w:tcPr>
            <w:tcW w:w="2053" w:type="dxa"/>
          </w:tcPr>
          <w:p w14:paraId="099419B1" w14:textId="3D5380DB" w:rsidR="008F4612" w:rsidRPr="009530BC" w:rsidRDefault="001620CA" w:rsidP="008F4612">
            <w:pPr>
              <w:rPr>
                <w:sz w:val="24"/>
                <w:szCs w:val="24"/>
              </w:rPr>
            </w:pPr>
            <w:r>
              <w:rPr>
                <w:sz w:val="24"/>
                <w:szCs w:val="24"/>
              </w:rPr>
              <w:t xml:space="preserve">Anderen </w:t>
            </w:r>
            <w:r w:rsidR="00CA11F6">
              <w:rPr>
                <w:sz w:val="24"/>
                <w:szCs w:val="24"/>
              </w:rPr>
              <w:t>h</w:t>
            </w:r>
            <w:r>
              <w:rPr>
                <w:sz w:val="24"/>
                <w:szCs w:val="24"/>
              </w:rPr>
              <w:t>elpen</w:t>
            </w:r>
          </w:p>
        </w:tc>
        <w:tc>
          <w:tcPr>
            <w:tcW w:w="2026" w:type="dxa"/>
          </w:tcPr>
          <w:p w14:paraId="11AA3E12" w14:textId="4A153B06" w:rsidR="008F4612" w:rsidRPr="009530BC" w:rsidRDefault="007F186D" w:rsidP="008F4612">
            <w:pPr>
              <w:rPr>
                <w:sz w:val="24"/>
                <w:szCs w:val="24"/>
              </w:rPr>
            </w:pPr>
            <w:r>
              <w:rPr>
                <w:sz w:val="24"/>
                <w:szCs w:val="24"/>
              </w:rPr>
              <w:t>Onder afbakenen afgerond</w:t>
            </w:r>
            <w:r w:rsidR="001620CA">
              <w:rPr>
                <w:sz w:val="24"/>
                <w:szCs w:val="24"/>
              </w:rPr>
              <w:t xml:space="preserve"> (v</w:t>
            </w:r>
            <w:r w:rsidR="00C54A34">
              <w:rPr>
                <w:sz w:val="24"/>
                <w:szCs w:val="24"/>
              </w:rPr>
              <w:t>erantwoordelijk</w:t>
            </w:r>
            <w:r w:rsidR="001620CA">
              <w:rPr>
                <w:sz w:val="24"/>
                <w:szCs w:val="24"/>
              </w:rPr>
              <w:t>)</w:t>
            </w:r>
          </w:p>
        </w:tc>
        <w:tc>
          <w:tcPr>
            <w:tcW w:w="2145" w:type="dxa"/>
          </w:tcPr>
          <w:p w14:paraId="4B1BF6CE" w14:textId="041B683B" w:rsidR="008F4612" w:rsidRPr="009530BC" w:rsidRDefault="007F186D" w:rsidP="008F4612">
            <w:pPr>
              <w:rPr>
                <w:sz w:val="24"/>
                <w:szCs w:val="24"/>
              </w:rPr>
            </w:pPr>
            <w:r>
              <w:rPr>
                <w:sz w:val="24"/>
                <w:szCs w:val="24"/>
              </w:rPr>
              <w:t>Vooronderzoek afgerond</w:t>
            </w:r>
            <w:r w:rsidR="001620CA">
              <w:rPr>
                <w:sz w:val="24"/>
                <w:szCs w:val="24"/>
              </w:rPr>
              <w:t xml:space="preserve"> (v</w:t>
            </w:r>
            <w:r w:rsidR="00C54A34">
              <w:rPr>
                <w:sz w:val="24"/>
                <w:szCs w:val="24"/>
              </w:rPr>
              <w:t>erant</w:t>
            </w:r>
            <w:r w:rsidR="001620CA">
              <w:rPr>
                <w:sz w:val="24"/>
                <w:szCs w:val="24"/>
              </w:rPr>
              <w:t>w</w:t>
            </w:r>
            <w:r w:rsidR="00C54A34">
              <w:rPr>
                <w:sz w:val="24"/>
                <w:szCs w:val="24"/>
              </w:rPr>
              <w:t>oordelijk</w:t>
            </w:r>
            <w:r w:rsidR="001620CA">
              <w:rPr>
                <w:sz w:val="24"/>
                <w:szCs w:val="24"/>
              </w:rPr>
              <w:t>)</w:t>
            </w:r>
          </w:p>
        </w:tc>
        <w:tc>
          <w:tcPr>
            <w:tcW w:w="2026" w:type="dxa"/>
          </w:tcPr>
          <w:p w14:paraId="0AD81481" w14:textId="636B2C98" w:rsidR="008F4612" w:rsidRPr="009530BC" w:rsidRDefault="007F186D" w:rsidP="008F4612">
            <w:pPr>
              <w:rPr>
                <w:sz w:val="24"/>
                <w:szCs w:val="24"/>
              </w:rPr>
            </w:pPr>
            <w:r>
              <w:rPr>
                <w:sz w:val="24"/>
                <w:szCs w:val="24"/>
              </w:rPr>
              <w:t>Voorbereiding onderzoek afgerond</w:t>
            </w:r>
            <w:r w:rsidR="001620CA">
              <w:rPr>
                <w:sz w:val="24"/>
                <w:szCs w:val="24"/>
              </w:rPr>
              <w:t xml:space="preserve"> (v</w:t>
            </w:r>
            <w:r w:rsidR="00DA4171">
              <w:rPr>
                <w:sz w:val="24"/>
                <w:szCs w:val="24"/>
              </w:rPr>
              <w:t>erant</w:t>
            </w:r>
            <w:r w:rsidR="001620CA">
              <w:rPr>
                <w:sz w:val="24"/>
                <w:szCs w:val="24"/>
              </w:rPr>
              <w:t>w</w:t>
            </w:r>
            <w:r w:rsidR="00C54A34">
              <w:rPr>
                <w:sz w:val="24"/>
                <w:szCs w:val="24"/>
              </w:rPr>
              <w:t>oordelijk</w:t>
            </w:r>
            <w:r w:rsidR="001620CA">
              <w:rPr>
                <w:sz w:val="24"/>
                <w:szCs w:val="24"/>
              </w:rPr>
              <w:t>)</w:t>
            </w:r>
          </w:p>
        </w:tc>
        <w:tc>
          <w:tcPr>
            <w:tcW w:w="640" w:type="dxa"/>
          </w:tcPr>
          <w:p w14:paraId="1E976046" w14:textId="77777777" w:rsidR="008F4612" w:rsidRPr="009530BC" w:rsidRDefault="008F4612" w:rsidP="008F4612">
            <w:pPr>
              <w:rPr>
                <w:sz w:val="24"/>
                <w:szCs w:val="24"/>
              </w:rPr>
            </w:pPr>
          </w:p>
        </w:tc>
      </w:tr>
      <w:tr w:rsidR="0036404D" w14:paraId="3763D54F" w14:textId="77777777" w:rsidTr="00E42775">
        <w:tc>
          <w:tcPr>
            <w:tcW w:w="1170" w:type="dxa"/>
          </w:tcPr>
          <w:p w14:paraId="4B0EBF19" w14:textId="724DA230" w:rsidR="008F4612" w:rsidRPr="009530BC" w:rsidRDefault="00755931" w:rsidP="008F4612">
            <w:pPr>
              <w:rPr>
                <w:sz w:val="24"/>
                <w:szCs w:val="24"/>
              </w:rPr>
            </w:pPr>
            <w:r>
              <w:rPr>
                <w:sz w:val="24"/>
                <w:szCs w:val="24"/>
              </w:rPr>
              <w:t>8-11-22</w:t>
            </w:r>
          </w:p>
        </w:tc>
        <w:tc>
          <w:tcPr>
            <w:tcW w:w="2053" w:type="dxa"/>
          </w:tcPr>
          <w:p w14:paraId="0FC6073D" w14:textId="26C4FC94" w:rsidR="008F4612" w:rsidRPr="009530BC" w:rsidRDefault="00933460" w:rsidP="008F4612">
            <w:pPr>
              <w:rPr>
                <w:sz w:val="24"/>
                <w:szCs w:val="24"/>
              </w:rPr>
            </w:pPr>
            <w:r>
              <w:rPr>
                <w:sz w:val="24"/>
                <w:szCs w:val="24"/>
              </w:rPr>
              <w:t>Onderzoek uitvoeren</w:t>
            </w:r>
            <w:r w:rsidR="005F308A">
              <w:rPr>
                <w:sz w:val="24"/>
                <w:szCs w:val="24"/>
              </w:rPr>
              <w:t xml:space="preserve"> </w:t>
            </w:r>
            <w:r w:rsidR="001620CA">
              <w:rPr>
                <w:sz w:val="24"/>
                <w:szCs w:val="24"/>
              </w:rPr>
              <w:t>(v</w:t>
            </w:r>
            <w:r w:rsidR="00C54A34">
              <w:rPr>
                <w:sz w:val="24"/>
                <w:szCs w:val="24"/>
              </w:rPr>
              <w:t>erant</w:t>
            </w:r>
            <w:r w:rsidR="001620CA">
              <w:rPr>
                <w:sz w:val="24"/>
                <w:szCs w:val="24"/>
              </w:rPr>
              <w:t>w</w:t>
            </w:r>
            <w:r w:rsidR="00C54A34">
              <w:rPr>
                <w:sz w:val="24"/>
                <w:szCs w:val="24"/>
              </w:rPr>
              <w:t>oordelijk</w:t>
            </w:r>
            <w:r w:rsidR="001620CA">
              <w:rPr>
                <w:sz w:val="24"/>
                <w:szCs w:val="24"/>
              </w:rPr>
              <w:t>)</w:t>
            </w:r>
          </w:p>
        </w:tc>
        <w:tc>
          <w:tcPr>
            <w:tcW w:w="2026" w:type="dxa"/>
          </w:tcPr>
          <w:p w14:paraId="3B106AE1" w14:textId="35786B1E" w:rsidR="008F4612" w:rsidRPr="009530BC" w:rsidRDefault="005F308A" w:rsidP="008F4612">
            <w:pPr>
              <w:rPr>
                <w:sz w:val="24"/>
                <w:szCs w:val="24"/>
              </w:rPr>
            </w:pPr>
            <w:r>
              <w:rPr>
                <w:sz w:val="24"/>
                <w:szCs w:val="24"/>
              </w:rPr>
              <w:t>Onder</w:t>
            </w:r>
            <w:r w:rsidR="001620CA">
              <w:rPr>
                <w:sz w:val="24"/>
                <w:szCs w:val="24"/>
              </w:rPr>
              <w:t>zoek uitvoeren</w:t>
            </w:r>
          </w:p>
        </w:tc>
        <w:tc>
          <w:tcPr>
            <w:tcW w:w="2145" w:type="dxa"/>
          </w:tcPr>
          <w:p w14:paraId="7FE10AA8" w14:textId="13055BB5" w:rsidR="008F4612" w:rsidRPr="009530BC" w:rsidRDefault="001620CA" w:rsidP="008F4612">
            <w:pPr>
              <w:rPr>
                <w:sz w:val="24"/>
                <w:szCs w:val="24"/>
              </w:rPr>
            </w:pPr>
            <w:r>
              <w:rPr>
                <w:sz w:val="24"/>
                <w:szCs w:val="24"/>
              </w:rPr>
              <w:t>Onderzoek uitvoeren</w:t>
            </w:r>
          </w:p>
        </w:tc>
        <w:tc>
          <w:tcPr>
            <w:tcW w:w="2026" w:type="dxa"/>
          </w:tcPr>
          <w:p w14:paraId="7762D5D3" w14:textId="04B75AC8" w:rsidR="008F4612" w:rsidRPr="009530BC" w:rsidRDefault="001620CA" w:rsidP="008F4612">
            <w:pPr>
              <w:rPr>
                <w:sz w:val="24"/>
                <w:szCs w:val="24"/>
              </w:rPr>
            </w:pPr>
            <w:r>
              <w:rPr>
                <w:sz w:val="24"/>
                <w:szCs w:val="24"/>
              </w:rPr>
              <w:t>Onderzoek uitvoeren</w:t>
            </w:r>
          </w:p>
        </w:tc>
        <w:tc>
          <w:tcPr>
            <w:tcW w:w="640" w:type="dxa"/>
          </w:tcPr>
          <w:p w14:paraId="25B1F72A" w14:textId="77777777" w:rsidR="008F4612" w:rsidRPr="009530BC" w:rsidRDefault="008F4612" w:rsidP="008F4612">
            <w:pPr>
              <w:rPr>
                <w:sz w:val="24"/>
                <w:szCs w:val="24"/>
              </w:rPr>
            </w:pPr>
          </w:p>
        </w:tc>
      </w:tr>
      <w:tr w:rsidR="0036404D" w14:paraId="7A3E6B91" w14:textId="77777777" w:rsidTr="00E42775">
        <w:tc>
          <w:tcPr>
            <w:tcW w:w="1170" w:type="dxa"/>
          </w:tcPr>
          <w:p w14:paraId="000A7193" w14:textId="77777777" w:rsidR="007F186D" w:rsidRDefault="00E56AA7" w:rsidP="008F4612">
            <w:pPr>
              <w:rPr>
                <w:sz w:val="24"/>
                <w:szCs w:val="24"/>
              </w:rPr>
            </w:pPr>
            <w:r>
              <w:rPr>
                <w:sz w:val="24"/>
                <w:szCs w:val="24"/>
              </w:rPr>
              <w:t xml:space="preserve">14-11-22 </w:t>
            </w:r>
          </w:p>
          <w:p w14:paraId="0BFB0361" w14:textId="6EDBC466" w:rsidR="008F4612" w:rsidRPr="009530BC" w:rsidRDefault="008F4612" w:rsidP="008F4612">
            <w:pPr>
              <w:rPr>
                <w:sz w:val="24"/>
                <w:szCs w:val="24"/>
              </w:rPr>
            </w:pPr>
          </w:p>
        </w:tc>
        <w:tc>
          <w:tcPr>
            <w:tcW w:w="2053" w:type="dxa"/>
          </w:tcPr>
          <w:p w14:paraId="37BD6540" w14:textId="4A8E3527" w:rsidR="008F4612" w:rsidRPr="009530BC" w:rsidRDefault="00E56AA7" w:rsidP="008F4612">
            <w:pPr>
              <w:rPr>
                <w:sz w:val="24"/>
                <w:szCs w:val="24"/>
              </w:rPr>
            </w:pPr>
            <w:r>
              <w:rPr>
                <w:sz w:val="24"/>
                <w:szCs w:val="24"/>
              </w:rPr>
              <w:t>Toetsweek</w:t>
            </w:r>
            <w:r w:rsidR="00B20917">
              <w:rPr>
                <w:sz w:val="24"/>
                <w:szCs w:val="24"/>
              </w:rPr>
              <w:t xml:space="preserve"> 1</w:t>
            </w:r>
          </w:p>
        </w:tc>
        <w:tc>
          <w:tcPr>
            <w:tcW w:w="2026" w:type="dxa"/>
          </w:tcPr>
          <w:p w14:paraId="77E206E3" w14:textId="47B934A9" w:rsidR="008F4612" w:rsidRPr="009530BC" w:rsidRDefault="00E56AA7" w:rsidP="008F4612">
            <w:pPr>
              <w:rPr>
                <w:sz w:val="24"/>
                <w:szCs w:val="24"/>
              </w:rPr>
            </w:pPr>
            <w:r>
              <w:rPr>
                <w:sz w:val="24"/>
                <w:szCs w:val="24"/>
              </w:rPr>
              <w:t>Toetsweek</w:t>
            </w:r>
            <w:r w:rsidR="00B20917">
              <w:rPr>
                <w:sz w:val="24"/>
                <w:szCs w:val="24"/>
              </w:rPr>
              <w:t xml:space="preserve"> 1</w:t>
            </w:r>
          </w:p>
        </w:tc>
        <w:tc>
          <w:tcPr>
            <w:tcW w:w="2145" w:type="dxa"/>
          </w:tcPr>
          <w:p w14:paraId="352F2CF9" w14:textId="1DE63BCB" w:rsidR="008F4612" w:rsidRPr="009530BC" w:rsidRDefault="00E56AA7" w:rsidP="008F4612">
            <w:pPr>
              <w:rPr>
                <w:sz w:val="24"/>
                <w:szCs w:val="24"/>
              </w:rPr>
            </w:pPr>
            <w:r>
              <w:rPr>
                <w:sz w:val="24"/>
                <w:szCs w:val="24"/>
              </w:rPr>
              <w:t>Toetswee</w:t>
            </w:r>
            <w:r w:rsidR="00B20917">
              <w:rPr>
                <w:sz w:val="24"/>
                <w:szCs w:val="24"/>
              </w:rPr>
              <w:t>k 1</w:t>
            </w:r>
          </w:p>
        </w:tc>
        <w:tc>
          <w:tcPr>
            <w:tcW w:w="2026" w:type="dxa"/>
          </w:tcPr>
          <w:p w14:paraId="6DDD25B2" w14:textId="58C9B116" w:rsidR="008F4612" w:rsidRPr="009530BC" w:rsidRDefault="00E56AA7" w:rsidP="008F4612">
            <w:pPr>
              <w:rPr>
                <w:sz w:val="24"/>
                <w:szCs w:val="24"/>
              </w:rPr>
            </w:pPr>
            <w:r>
              <w:rPr>
                <w:sz w:val="24"/>
                <w:szCs w:val="24"/>
              </w:rPr>
              <w:t>Toetsweek</w:t>
            </w:r>
            <w:r w:rsidR="00B20917">
              <w:rPr>
                <w:sz w:val="24"/>
                <w:szCs w:val="24"/>
              </w:rPr>
              <w:t xml:space="preserve"> 1</w:t>
            </w:r>
          </w:p>
        </w:tc>
        <w:tc>
          <w:tcPr>
            <w:tcW w:w="640" w:type="dxa"/>
          </w:tcPr>
          <w:p w14:paraId="57FC0451" w14:textId="77777777" w:rsidR="008F4612" w:rsidRPr="009530BC" w:rsidRDefault="008F4612" w:rsidP="008F4612">
            <w:pPr>
              <w:rPr>
                <w:sz w:val="24"/>
                <w:szCs w:val="24"/>
              </w:rPr>
            </w:pPr>
          </w:p>
        </w:tc>
      </w:tr>
      <w:tr w:rsidR="00B20917" w14:paraId="67EC92E2" w14:textId="77777777" w:rsidTr="00E42775">
        <w:tc>
          <w:tcPr>
            <w:tcW w:w="1170" w:type="dxa"/>
          </w:tcPr>
          <w:p w14:paraId="1EAFE91B" w14:textId="10F597E9" w:rsidR="00B20917" w:rsidRDefault="003A7E01" w:rsidP="008F4612">
            <w:pPr>
              <w:rPr>
                <w:sz w:val="24"/>
                <w:szCs w:val="24"/>
              </w:rPr>
            </w:pPr>
            <w:r>
              <w:rPr>
                <w:sz w:val="24"/>
                <w:szCs w:val="24"/>
              </w:rPr>
              <w:t>28-11-22</w:t>
            </w:r>
          </w:p>
          <w:p w14:paraId="6FD744AE" w14:textId="79CBE8D3" w:rsidR="00B20917" w:rsidRDefault="00B20917" w:rsidP="008F4612">
            <w:pPr>
              <w:rPr>
                <w:sz w:val="24"/>
                <w:szCs w:val="24"/>
              </w:rPr>
            </w:pPr>
          </w:p>
        </w:tc>
        <w:tc>
          <w:tcPr>
            <w:tcW w:w="2053" w:type="dxa"/>
          </w:tcPr>
          <w:p w14:paraId="3072C983" w14:textId="51478B88" w:rsidR="00B20917" w:rsidRDefault="00DA4171" w:rsidP="008F4612">
            <w:pPr>
              <w:rPr>
                <w:sz w:val="24"/>
                <w:szCs w:val="24"/>
              </w:rPr>
            </w:pPr>
            <w:r>
              <w:rPr>
                <w:sz w:val="24"/>
                <w:szCs w:val="24"/>
              </w:rPr>
              <w:t>Werken aan eindrapport</w:t>
            </w:r>
          </w:p>
        </w:tc>
        <w:tc>
          <w:tcPr>
            <w:tcW w:w="2026" w:type="dxa"/>
          </w:tcPr>
          <w:p w14:paraId="3EA97BA2" w14:textId="7C5E4F9A" w:rsidR="00B20917" w:rsidRDefault="00DA4171" w:rsidP="008F4612">
            <w:pPr>
              <w:rPr>
                <w:sz w:val="24"/>
                <w:szCs w:val="24"/>
              </w:rPr>
            </w:pPr>
            <w:r>
              <w:rPr>
                <w:sz w:val="24"/>
                <w:szCs w:val="24"/>
              </w:rPr>
              <w:t>Werken aan eindrapport en data uit onderzoek verwerken</w:t>
            </w:r>
          </w:p>
        </w:tc>
        <w:tc>
          <w:tcPr>
            <w:tcW w:w="2145" w:type="dxa"/>
          </w:tcPr>
          <w:p w14:paraId="4B8D336B" w14:textId="151821AA" w:rsidR="00B20917" w:rsidRDefault="00DA4171" w:rsidP="008F4612">
            <w:pPr>
              <w:rPr>
                <w:sz w:val="24"/>
                <w:szCs w:val="24"/>
              </w:rPr>
            </w:pPr>
            <w:r>
              <w:rPr>
                <w:sz w:val="24"/>
                <w:szCs w:val="24"/>
              </w:rPr>
              <w:t>Werken aan eindrapport</w:t>
            </w:r>
            <w:r w:rsidR="00186AAF">
              <w:rPr>
                <w:sz w:val="24"/>
                <w:szCs w:val="24"/>
              </w:rPr>
              <w:t>, afronden onderzoek</w:t>
            </w:r>
          </w:p>
          <w:p w14:paraId="59E7719C" w14:textId="54F5CFDC" w:rsidR="00310334" w:rsidRDefault="00310334" w:rsidP="008F4612">
            <w:pPr>
              <w:rPr>
                <w:sz w:val="24"/>
                <w:szCs w:val="24"/>
              </w:rPr>
            </w:pPr>
            <w:r>
              <w:rPr>
                <w:sz w:val="24"/>
                <w:szCs w:val="24"/>
              </w:rPr>
              <w:t>(verantwoordelijke)</w:t>
            </w:r>
          </w:p>
          <w:p w14:paraId="06F8D5EA" w14:textId="1EFE5261" w:rsidR="00B20917" w:rsidRDefault="00B20917" w:rsidP="008F4612">
            <w:pPr>
              <w:rPr>
                <w:sz w:val="24"/>
                <w:szCs w:val="24"/>
              </w:rPr>
            </w:pPr>
          </w:p>
        </w:tc>
        <w:tc>
          <w:tcPr>
            <w:tcW w:w="2026" w:type="dxa"/>
          </w:tcPr>
          <w:p w14:paraId="1333203E" w14:textId="43C54B9E" w:rsidR="00B20917" w:rsidRDefault="00DA4171" w:rsidP="008F4612">
            <w:pPr>
              <w:rPr>
                <w:sz w:val="24"/>
                <w:szCs w:val="24"/>
              </w:rPr>
            </w:pPr>
            <w:r>
              <w:rPr>
                <w:sz w:val="24"/>
                <w:szCs w:val="24"/>
              </w:rPr>
              <w:t>Werken aan eindrapport</w:t>
            </w:r>
          </w:p>
        </w:tc>
        <w:tc>
          <w:tcPr>
            <w:tcW w:w="640" w:type="dxa"/>
          </w:tcPr>
          <w:p w14:paraId="2B68A0C6" w14:textId="77777777" w:rsidR="00B20917" w:rsidRPr="009530BC" w:rsidRDefault="00B20917" w:rsidP="008F4612">
            <w:pPr>
              <w:rPr>
                <w:sz w:val="24"/>
                <w:szCs w:val="24"/>
              </w:rPr>
            </w:pPr>
          </w:p>
        </w:tc>
      </w:tr>
      <w:tr w:rsidR="001F7BA5" w14:paraId="20164586" w14:textId="77777777" w:rsidTr="00E42775">
        <w:tc>
          <w:tcPr>
            <w:tcW w:w="1170" w:type="dxa"/>
          </w:tcPr>
          <w:p w14:paraId="4B2D4D1B" w14:textId="589F1E47" w:rsidR="001F7BA5" w:rsidRDefault="0067259A" w:rsidP="008F4612">
            <w:pPr>
              <w:rPr>
                <w:sz w:val="24"/>
                <w:szCs w:val="24"/>
              </w:rPr>
            </w:pPr>
            <w:r>
              <w:rPr>
                <w:sz w:val="24"/>
                <w:szCs w:val="24"/>
              </w:rPr>
              <w:lastRenderedPageBreak/>
              <w:t>6-12-22</w:t>
            </w:r>
          </w:p>
        </w:tc>
        <w:tc>
          <w:tcPr>
            <w:tcW w:w="2053" w:type="dxa"/>
          </w:tcPr>
          <w:p w14:paraId="23F3DB94" w14:textId="269913C1" w:rsidR="001F7BA5" w:rsidRDefault="0067259A" w:rsidP="008F4612">
            <w:pPr>
              <w:rPr>
                <w:sz w:val="24"/>
                <w:szCs w:val="24"/>
              </w:rPr>
            </w:pPr>
            <w:r>
              <w:rPr>
                <w:sz w:val="24"/>
                <w:szCs w:val="24"/>
              </w:rPr>
              <w:t>Eindrapport pitchen aan opdrachtgever</w:t>
            </w:r>
          </w:p>
        </w:tc>
        <w:tc>
          <w:tcPr>
            <w:tcW w:w="2026" w:type="dxa"/>
          </w:tcPr>
          <w:p w14:paraId="5D3B7D47" w14:textId="16ADDE48" w:rsidR="001F7BA5" w:rsidRDefault="0067259A" w:rsidP="008F4612">
            <w:pPr>
              <w:rPr>
                <w:sz w:val="24"/>
                <w:szCs w:val="24"/>
              </w:rPr>
            </w:pPr>
            <w:r>
              <w:rPr>
                <w:sz w:val="24"/>
                <w:szCs w:val="24"/>
              </w:rPr>
              <w:t>Eindrapport pitchen aan opdrachtgever</w:t>
            </w:r>
          </w:p>
        </w:tc>
        <w:tc>
          <w:tcPr>
            <w:tcW w:w="2145" w:type="dxa"/>
          </w:tcPr>
          <w:p w14:paraId="4E41F5B1" w14:textId="2B1CC252" w:rsidR="001F7BA5" w:rsidRDefault="0067259A" w:rsidP="008F4612">
            <w:pPr>
              <w:rPr>
                <w:sz w:val="24"/>
                <w:szCs w:val="24"/>
              </w:rPr>
            </w:pPr>
            <w:r>
              <w:rPr>
                <w:sz w:val="24"/>
                <w:szCs w:val="24"/>
              </w:rPr>
              <w:t>Eindrapport pitchen aan opdrachtgever</w:t>
            </w:r>
          </w:p>
        </w:tc>
        <w:tc>
          <w:tcPr>
            <w:tcW w:w="2026" w:type="dxa"/>
          </w:tcPr>
          <w:p w14:paraId="537B6C87" w14:textId="2A5F4E61" w:rsidR="001F7BA5" w:rsidRDefault="0067259A" w:rsidP="008F4612">
            <w:pPr>
              <w:rPr>
                <w:sz w:val="24"/>
                <w:szCs w:val="24"/>
              </w:rPr>
            </w:pPr>
            <w:r>
              <w:rPr>
                <w:sz w:val="24"/>
                <w:szCs w:val="24"/>
              </w:rPr>
              <w:t>Eindrapport pitchen aan opdrachtgever</w:t>
            </w:r>
          </w:p>
        </w:tc>
        <w:tc>
          <w:tcPr>
            <w:tcW w:w="640" w:type="dxa"/>
          </w:tcPr>
          <w:p w14:paraId="40FF6018" w14:textId="09A5079C" w:rsidR="001F7BA5" w:rsidRPr="009530BC" w:rsidRDefault="0067259A" w:rsidP="008F4612">
            <w:pPr>
              <w:rPr>
                <w:sz w:val="24"/>
                <w:szCs w:val="24"/>
              </w:rPr>
            </w:pPr>
            <w:r>
              <w:rPr>
                <w:sz w:val="24"/>
                <w:szCs w:val="24"/>
              </w:rPr>
              <w:t>Meeting</w:t>
            </w:r>
          </w:p>
        </w:tc>
      </w:tr>
      <w:tr w:rsidR="0067259A" w14:paraId="41F90CD8" w14:textId="77777777" w:rsidTr="00E42775">
        <w:tc>
          <w:tcPr>
            <w:tcW w:w="1170" w:type="dxa"/>
          </w:tcPr>
          <w:p w14:paraId="07886638" w14:textId="5FF39CE5" w:rsidR="0067259A" w:rsidRDefault="0067259A" w:rsidP="008F4612">
            <w:pPr>
              <w:rPr>
                <w:sz w:val="24"/>
                <w:szCs w:val="24"/>
              </w:rPr>
            </w:pPr>
            <w:r>
              <w:rPr>
                <w:sz w:val="24"/>
                <w:szCs w:val="24"/>
              </w:rPr>
              <w:t>9-12-22</w:t>
            </w:r>
          </w:p>
        </w:tc>
        <w:tc>
          <w:tcPr>
            <w:tcW w:w="2053" w:type="dxa"/>
          </w:tcPr>
          <w:p w14:paraId="16C638B4" w14:textId="7BF58CD2" w:rsidR="0067259A" w:rsidRDefault="0067259A" w:rsidP="008F4612">
            <w:pPr>
              <w:rPr>
                <w:sz w:val="24"/>
                <w:szCs w:val="24"/>
              </w:rPr>
            </w:pPr>
            <w:r>
              <w:rPr>
                <w:sz w:val="24"/>
                <w:szCs w:val="24"/>
              </w:rPr>
              <w:t xml:space="preserve">EIND KP1 </w:t>
            </w:r>
          </w:p>
        </w:tc>
        <w:tc>
          <w:tcPr>
            <w:tcW w:w="2026" w:type="dxa"/>
          </w:tcPr>
          <w:p w14:paraId="4D7A1A5F" w14:textId="565C2B7E" w:rsidR="0067259A" w:rsidRDefault="0067259A" w:rsidP="008F4612">
            <w:pPr>
              <w:rPr>
                <w:sz w:val="24"/>
                <w:szCs w:val="24"/>
              </w:rPr>
            </w:pPr>
            <w:r>
              <w:rPr>
                <w:sz w:val="24"/>
                <w:szCs w:val="24"/>
              </w:rPr>
              <w:t>EIND KP1</w:t>
            </w:r>
          </w:p>
        </w:tc>
        <w:tc>
          <w:tcPr>
            <w:tcW w:w="2145" w:type="dxa"/>
          </w:tcPr>
          <w:p w14:paraId="60528534" w14:textId="34E8F196" w:rsidR="0067259A" w:rsidRDefault="0067259A" w:rsidP="008F4612">
            <w:pPr>
              <w:rPr>
                <w:sz w:val="24"/>
                <w:szCs w:val="24"/>
              </w:rPr>
            </w:pPr>
            <w:r>
              <w:rPr>
                <w:sz w:val="24"/>
                <w:szCs w:val="24"/>
              </w:rPr>
              <w:t>EIND KP1</w:t>
            </w:r>
          </w:p>
        </w:tc>
        <w:tc>
          <w:tcPr>
            <w:tcW w:w="2026" w:type="dxa"/>
          </w:tcPr>
          <w:p w14:paraId="58CCFBCC" w14:textId="41BAFD9A" w:rsidR="0067259A" w:rsidRDefault="0067259A" w:rsidP="008F4612">
            <w:pPr>
              <w:rPr>
                <w:sz w:val="24"/>
                <w:szCs w:val="24"/>
              </w:rPr>
            </w:pPr>
            <w:r>
              <w:rPr>
                <w:sz w:val="24"/>
                <w:szCs w:val="24"/>
              </w:rPr>
              <w:t>EIND KP1</w:t>
            </w:r>
          </w:p>
        </w:tc>
        <w:tc>
          <w:tcPr>
            <w:tcW w:w="640" w:type="dxa"/>
          </w:tcPr>
          <w:p w14:paraId="4AE4AE21" w14:textId="77777777" w:rsidR="0067259A" w:rsidRPr="009530BC" w:rsidRDefault="0067259A" w:rsidP="008F4612">
            <w:pPr>
              <w:rPr>
                <w:sz w:val="24"/>
                <w:szCs w:val="24"/>
              </w:rPr>
            </w:pPr>
          </w:p>
        </w:tc>
      </w:tr>
    </w:tbl>
    <w:p w14:paraId="40D6FB50" w14:textId="3DC7A757" w:rsidR="00DA6F4C" w:rsidRPr="00D707FA" w:rsidRDefault="00D707FA" w:rsidP="00D707FA">
      <w:pPr>
        <w:rPr>
          <w:sz w:val="16"/>
          <w:szCs w:val="16"/>
        </w:rPr>
      </w:pPr>
      <w:r w:rsidRPr="00D707FA">
        <w:rPr>
          <w:sz w:val="16"/>
          <w:szCs w:val="16"/>
        </w:rPr>
        <w:t>*</w:t>
      </w:r>
      <w:r w:rsidR="0067259A">
        <w:rPr>
          <w:sz w:val="16"/>
          <w:szCs w:val="16"/>
        </w:rPr>
        <w:t>vw</w:t>
      </w:r>
      <w:r w:rsidRPr="00D707FA">
        <w:rPr>
          <w:sz w:val="16"/>
          <w:szCs w:val="16"/>
        </w:rPr>
        <w:t>=Verantwoordelijke</w:t>
      </w:r>
    </w:p>
    <w:p w14:paraId="06F98D44" w14:textId="17A9ACAD" w:rsidR="00DA6F4C" w:rsidRDefault="00DA6F4C" w:rsidP="00853C36">
      <w:pPr>
        <w:spacing w:line="240" w:lineRule="auto"/>
        <w:rPr>
          <w:sz w:val="24"/>
          <w:szCs w:val="24"/>
        </w:rPr>
      </w:pPr>
    </w:p>
    <w:p w14:paraId="72108DD0" w14:textId="77777777" w:rsidR="00D949D8" w:rsidRDefault="00D949D8" w:rsidP="00853C36">
      <w:pPr>
        <w:spacing w:line="240" w:lineRule="auto"/>
        <w:rPr>
          <w:sz w:val="24"/>
          <w:szCs w:val="24"/>
        </w:rPr>
      </w:pPr>
    </w:p>
    <w:p w14:paraId="09F0E582" w14:textId="16C64671" w:rsidR="003E0D98" w:rsidRDefault="00DF1518" w:rsidP="00853C36">
      <w:pPr>
        <w:spacing w:line="240" w:lineRule="auto"/>
        <w:rPr>
          <w:sz w:val="24"/>
          <w:szCs w:val="24"/>
        </w:rPr>
      </w:pPr>
      <w:r>
        <w:rPr>
          <w:sz w:val="24"/>
          <w:szCs w:val="24"/>
        </w:rPr>
        <w:t xml:space="preserve"> </w:t>
      </w:r>
    </w:p>
    <w:p w14:paraId="5F764B0A" w14:textId="77777777" w:rsidR="00EA798F" w:rsidRDefault="00EA798F" w:rsidP="00853C36">
      <w:pPr>
        <w:spacing w:line="240" w:lineRule="auto"/>
        <w:rPr>
          <w:sz w:val="24"/>
          <w:szCs w:val="24"/>
        </w:rPr>
      </w:pPr>
    </w:p>
    <w:p w14:paraId="3B0F9E9B" w14:textId="77777777" w:rsidR="00EA798F" w:rsidRDefault="00EA798F" w:rsidP="00853C36">
      <w:pPr>
        <w:spacing w:line="240" w:lineRule="auto"/>
        <w:rPr>
          <w:sz w:val="24"/>
          <w:szCs w:val="24"/>
        </w:rPr>
      </w:pPr>
    </w:p>
    <w:p w14:paraId="1ABE591A" w14:textId="77777777" w:rsidR="00EA798F" w:rsidRDefault="00EA798F" w:rsidP="00853C36">
      <w:pPr>
        <w:spacing w:line="240" w:lineRule="auto"/>
        <w:rPr>
          <w:sz w:val="24"/>
          <w:szCs w:val="24"/>
        </w:rPr>
      </w:pPr>
    </w:p>
    <w:p w14:paraId="54EA88AA" w14:textId="77777777" w:rsidR="00EA798F" w:rsidRDefault="00EA798F" w:rsidP="00853C36">
      <w:pPr>
        <w:spacing w:line="240" w:lineRule="auto"/>
        <w:rPr>
          <w:sz w:val="24"/>
          <w:szCs w:val="24"/>
        </w:rPr>
      </w:pPr>
    </w:p>
    <w:p w14:paraId="7419A0CD" w14:textId="77777777" w:rsidR="00EA798F" w:rsidRDefault="00EA798F" w:rsidP="00853C36">
      <w:pPr>
        <w:spacing w:line="240" w:lineRule="auto"/>
        <w:rPr>
          <w:sz w:val="24"/>
          <w:szCs w:val="24"/>
        </w:rPr>
      </w:pPr>
    </w:p>
    <w:p w14:paraId="698902C0" w14:textId="77777777" w:rsidR="00EA798F" w:rsidRDefault="00EA798F" w:rsidP="00853C36">
      <w:pPr>
        <w:spacing w:line="240" w:lineRule="auto"/>
        <w:rPr>
          <w:sz w:val="24"/>
          <w:szCs w:val="24"/>
        </w:rPr>
      </w:pPr>
    </w:p>
    <w:p w14:paraId="2BEA0A74" w14:textId="77777777" w:rsidR="00EA798F" w:rsidRDefault="00EA798F" w:rsidP="00853C36">
      <w:pPr>
        <w:spacing w:line="240" w:lineRule="auto"/>
        <w:rPr>
          <w:sz w:val="24"/>
          <w:szCs w:val="24"/>
        </w:rPr>
      </w:pPr>
    </w:p>
    <w:p w14:paraId="2C477587" w14:textId="77777777" w:rsidR="00EA798F" w:rsidRDefault="00EA798F" w:rsidP="00853C36">
      <w:pPr>
        <w:spacing w:line="240" w:lineRule="auto"/>
        <w:rPr>
          <w:sz w:val="24"/>
          <w:szCs w:val="24"/>
        </w:rPr>
      </w:pPr>
    </w:p>
    <w:p w14:paraId="2FF74D27" w14:textId="77777777" w:rsidR="00EA798F" w:rsidRDefault="00EA798F" w:rsidP="00853C36">
      <w:pPr>
        <w:spacing w:line="240" w:lineRule="auto"/>
        <w:rPr>
          <w:sz w:val="24"/>
          <w:szCs w:val="24"/>
        </w:rPr>
      </w:pPr>
    </w:p>
    <w:p w14:paraId="672B7EB1" w14:textId="77777777" w:rsidR="00EA798F" w:rsidRDefault="00EA798F" w:rsidP="00853C36">
      <w:pPr>
        <w:spacing w:line="240" w:lineRule="auto"/>
        <w:rPr>
          <w:sz w:val="24"/>
          <w:szCs w:val="24"/>
        </w:rPr>
      </w:pPr>
    </w:p>
    <w:p w14:paraId="7028009C" w14:textId="77777777" w:rsidR="00EA798F" w:rsidRDefault="00EA798F" w:rsidP="00853C36">
      <w:pPr>
        <w:spacing w:line="240" w:lineRule="auto"/>
        <w:rPr>
          <w:sz w:val="24"/>
          <w:szCs w:val="24"/>
        </w:rPr>
      </w:pPr>
    </w:p>
    <w:p w14:paraId="727820DD" w14:textId="77777777" w:rsidR="00EA798F" w:rsidRDefault="00EA798F" w:rsidP="00853C36">
      <w:pPr>
        <w:spacing w:line="240" w:lineRule="auto"/>
        <w:rPr>
          <w:sz w:val="24"/>
          <w:szCs w:val="24"/>
        </w:rPr>
      </w:pPr>
    </w:p>
    <w:p w14:paraId="42907B3B" w14:textId="77777777" w:rsidR="00EA798F" w:rsidRDefault="00EA798F" w:rsidP="00853C36">
      <w:pPr>
        <w:spacing w:line="240" w:lineRule="auto"/>
        <w:rPr>
          <w:sz w:val="24"/>
          <w:szCs w:val="24"/>
        </w:rPr>
      </w:pPr>
    </w:p>
    <w:p w14:paraId="74801D80" w14:textId="77777777" w:rsidR="00EA798F" w:rsidRDefault="00EA798F" w:rsidP="00853C36">
      <w:pPr>
        <w:spacing w:line="240" w:lineRule="auto"/>
        <w:rPr>
          <w:sz w:val="24"/>
          <w:szCs w:val="24"/>
        </w:rPr>
      </w:pPr>
    </w:p>
    <w:p w14:paraId="6AA9E8CB" w14:textId="77777777" w:rsidR="00EA798F" w:rsidRDefault="00EA798F" w:rsidP="00853C36">
      <w:pPr>
        <w:spacing w:line="240" w:lineRule="auto"/>
        <w:rPr>
          <w:sz w:val="24"/>
          <w:szCs w:val="24"/>
        </w:rPr>
      </w:pPr>
    </w:p>
    <w:p w14:paraId="334EC589" w14:textId="77777777" w:rsidR="00EA798F" w:rsidRDefault="00EA798F" w:rsidP="00853C36">
      <w:pPr>
        <w:spacing w:line="240" w:lineRule="auto"/>
        <w:rPr>
          <w:sz w:val="24"/>
          <w:szCs w:val="24"/>
        </w:rPr>
      </w:pPr>
    </w:p>
    <w:p w14:paraId="56BD534A" w14:textId="77777777" w:rsidR="00EA798F" w:rsidRDefault="00EA798F" w:rsidP="00853C36">
      <w:pPr>
        <w:spacing w:line="240" w:lineRule="auto"/>
        <w:rPr>
          <w:sz w:val="24"/>
          <w:szCs w:val="24"/>
        </w:rPr>
      </w:pPr>
    </w:p>
    <w:p w14:paraId="5119C6D7" w14:textId="77777777" w:rsidR="00EA798F" w:rsidRDefault="00EA798F" w:rsidP="00853C36">
      <w:pPr>
        <w:spacing w:line="240" w:lineRule="auto"/>
        <w:rPr>
          <w:sz w:val="24"/>
          <w:szCs w:val="24"/>
        </w:rPr>
      </w:pPr>
    </w:p>
    <w:p w14:paraId="1AB16AE1" w14:textId="77777777" w:rsidR="00EA798F" w:rsidRDefault="00EA798F" w:rsidP="00853C36">
      <w:pPr>
        <w:spacing w:line="240" w:lineRule="auto"/>
        <w:rPr>
          <w:sz w:val="24"/>
          <w:szCs w:val="24"/>
        </w:rPr>
      </w:pPr>
    </w:p>
    <w:p w14:paraId="68D780D1" w14:textId="77777777" w:rsidR="00EA798F" w:rsidRDefault="00EA798F" w:rsidP="00853C36">
      <w:pPr>
        <w:spacing w:line="240" w:lineRule="auto"/>
        <w:rPr>
          <w:sz w:val="24"/>
          <w:szCs w:val="24"/>
        </w:rPr>
      </w:pPr>
    </w:p>
    <w:p w14:paraId="787B5420" w14:textId="77777777" w:rsidR="00EA798F" w:rsidRDefault="00EA798F" w:rsidP="00853C36">
      <w:pPr>
        <w:spacing w:line="240" w:lineRule="auto"/>
        <w:rPr>
          <w:sz w:val="24"/>
          <w:szCs w:val="24"/>
        </w:rPr>
      </w:pPr>
    </w:p>
    <w:p w14:paraId="607325F2" w14:textId="77777777" w:rsidR="00EA798F" w:rsidRDefault="00EA798F" w:rsidP="00853C36">
      <w:pPr>
        <w:spacing w:line="240" w:lineRule="auto"/>
        <w:rPr>
          <w:sz w:val="24"/>
          <w:szCs w:val="24"/>
        </w:rPr>
      </w:pPr>
    </w:p>
    <w:p w14:paraId="222A2432" w14:textId="77777777" w:rsidR="00EA798F" w:rsidRDefault="00EA798F" w:rsidP="00853C36">
      <w:pPr>
        <w:spacing w:line="240" w:lineRule="auto"/>
        <w:rPr>
          <w:sz w:val="24"/>
          <w:szCs w:val="24"/>
        </w:rPr>
      </w:pPr>
    </w:p>
    <w:p w14:paraId="7AACC3E7" w14:textId="32A15CBE" w:rsidR="00EA798F" w:rsidRDefault="00EA798F" w:rsidP="00EA798F">
      <w:pPr>
        <w:pStyle w:val="Kop1"/>
        <w:jc w:val="center"/>
        <w:rPr>
          <w:b/>
          <w:color w:val="000000" w:themeColor="text1"/>
          <w:sz w:val="36"/>
          <w:szCs w:val="36"/>
        </w:rPr>
      </w:pPr>
      <w:bookmarkStart w:id="36" w:name="_Toc118040907"/>
      <w:r w:rsidRPr="005C2C85">
        <w:rPr>
          <w:b/>
          <w:color w:val="000000" w:themeColor="text1"/>
          <w:sz w:val="36"/>
          <w:szCs w:val="36"/>
        </w:rPr>
        <w:lastRenderedPageBreak/>
        <w:t>Bronnenlijst</w:t>
      </w:r>
      <w:bookmarkEnd w:id="36"/>
    </w:p>
    <w:p w14:paraId="028DBAAA" w14:textId="77777777" w:rsidR="005C2C85" w:rsidRPr="005C2C85" w:rsidRDefault="005C2C85" w:rsidP="005C2C85"/>
    <w:p w14:paraId="0F1298D7" w14:textId="479A3B3E" w:rsidR="00CC0541" w:rsidRDefault="004A7F94" w:rsidP="00CC0541">
      <w:pPr>
        <w:pStyle w:val="Normaalweb"/>
        <w:spacing w:before="0" w:beforeAutospacing="0" w:after="0" w:afterAutospacing="0" w:line="480" w:lineRule="auto"/>
        <w:ind w:left="720" w:hanging="720"/>
      </w:pPr>
      <w:r>
        <w:t xml:space="preserve">Bron 1: </w:t>
      </w:r>
      <w:r w:rsidR="00EA798F" w:rsidRPr="00EA798F">
        <w:t>coronatijd/3-stress</w:t>
      </w:r>
      <w:r w:rsidR="00CC0541">
        <w:t xml:space="preserve">(Kloosterman, R. M. A. (2021, 14 december). </w:t>
      </w:r>
      <w:r w:rsidR="00CC0541">
        <w:rPr>
          <w:i/>
          <w:iCs/>
        </w:rPr>
        <w:t>3. Stress</w:t>
      </w:r>
      <w:r w:rsidR="00CC0541">
        <w:t xml:space="preserve">. Centraal Bureau voor de Statistiek. </w:t>
      </w:r>
      <w:hyperlink r:id="rId15" w:history="1">
        <w:r w:rsidR="00445C54" w:rsidRPr="001A66CF">
          <w:rPr>
            <w:rStyle w:val="Hyperlink"/>
          </w:rPr>
          <w:t>https://www.cbs.nl/nl-nl/longread/rapportages/2021/welzijn-en-stress-bij-jongeren-in-coronatijd/3-stress</w:t>
        </w:r>
      </w:hyperlink>
    </w:p>
    <w:p w14:paraId="0895F08D" w14:textId="77777777" w:rsidR="00445C54" w:rsidRDefault="00445C54" w:rsidP="00CC0541">
      <w:pPr>
        <w:pStyle w:val="Normaalweb"/>
        <w:spacing w:before="0" w:beforeAutospacing="0" w:after="0" w:afterAutospacing="0" w:line="480" w:lineRule="auto"/>
        <w:ind w:left="720" w:hanging="720"/>
      </w:pPr>
    </w:p>
    <w:p w14:paraId="79762D59" w14:textId="4A4349B8" w:rsidR="00445C54" w:rsidRDefault="00445C54" w:rsidP="00445C54">
      <w:pPr>
        <w:pStyle w:val="Normaalweb"/>
        <w:spacing w:before="0" w:beforeAutospacing="0" w:after="0" w:afterAutospacing="0" w:line="480" w:lineRule="auto"/>
        <w:ind w:left="720" w:hanging="720"/>
      </w:pPr>
      <w:r>
        <w:t xml:space="preserve">Dekkers, M. (2019, 12 november). </w:t>
      </w:r>
      <w:r>
        <w:rPr>
          <w:i/>
          <w:iCs/>
        </w:rPr>
        <w:t>Prestaties leerlingen achteruit door lerarentekort</w:t>
      </w:r>
      <w:r>
        <w:t xml:space="preserve">. Onderwijs van Morgen. </w:t>
      </w:r>
      <w:hyperlink r:id="rId16" w:history="1">
        <w:r w:rsidRPr="001A66CF">
          <w:rPr>
            <w:rStyle w:val="Hyperlink"/>
          </w:rPr>
          <w:t>https://www.onderwijsvanmorgen.nl/ovm/prestaties-leerlingen-achteruit-door-lerarentekort/</w:t>
        </w:r>
      </w:hyperlink>
    </w:p>
    <w:p w14:paraId="0B7DE10F" w14:textId="77777777" w:rsidR="00445C54" w:rsidRDefault="00445C54" w:rsidP="00445C54">
      <w:pPr>
        <w:pStyle w:val="Normaalweb"/>
        <w:spacing w:before="0" w:beforeAutospacing="0" w:after="0" w:afterAutospacing="0" w:line="480" w:lineRule="auto"/>
        <w:ind w:left="720" w:hanging="720"/>
      </w:pPr>
    </w:p>
    <w:p w14:paraId="29B9BB8A" w14:textId="77777777" w:rsidR="00445C54" w:rsidRDefault="00445C54" w:rsidP="00CC0541">
      <w:pPr>
        <w:pStyle w:val="Normaalweb"/>
        <w:spacing w:before="0" w:beforeAutospacing="0" w:after="0" w:afterAutospacing="0" w:line="480" w:lineRule="auto"/>
        <w:ind w:left="720" w:hanging="720"/>
      </w:pPr>
    </w:p>
    <w:p w14:paraId="720890AD" w14:textId="77777777" w:rsidR="00445C54" w:rsidRDefault="00445C54" w:rsidP="00CC0541">
      <w:pPr>
        <w:pStyle w:val="Normaalweb"/>
        <w:spacing w:before="0" w:beforeAutospacing="0" w:after="0" w:afterAutospacing="0" w:line="480" w:lineRule="auto"/>
        <w:ind w:left="720" w:hanging="720"/>
      </w:pPr>
    </w:p>
    <w:p w14:paraId="5F1AED4F" w14:textId="577E212F" w:rsidR="003E0D98" w:rsidRPr="00EA798F" w:rsidRDefault="003E0D98" w:rsidP="00EA798F"/>
    <w:sectPr w:rsidR="003E0D98" w:rsidRPr="00EA798F" w:rsidSect="00927F1D">
      <w:footerReference w:type="default" r:id="rId17"/>
      <w:pgSz w:w="11906" w:h="16838"/>
      <w:pgMar w:top="1417" w:right="1417" w:bottom="1417" w:left="1417" w:header="708" w:footer="708" w:gutter="0"/>
      <w:pgBorders w:offsetFrom="page">
        <w:top w:val="single" w:sz="18" w:space="24" w:color="auto"/>
        <w:left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D065" w14:textId="77777777" w:rsidR="00DB3CAA" w:rsidRDefault="00DB3CAA" w:rsidP="008562ED">
      <w:pPr>
        <w:spacing w:after="0" w:line="240" w:lineRule="auto"/>
      </w:pPr>
      <w:r>
        <w:separator/>
      </w:r>
    </w:p>
  </w:endnote>
  <w:endnote w:type="continuationSeparator" w:id="0">
    <w:p w14:paraId="49680AD4" w14:textId="77777777" w:rsidR="00DB3CAA" w:rsidRDefault="00DB3CAA" w:rsidP="008562ED">
      <w:pPr>
        <w:spacing w:after="0" w:line="240" w:lineRule="auto"/>
      </w:pPr>
      <w:r>
        <w:continuationSeparator/>
      </w:r>
    </w:p>
  </w:endnote>
  <w:endnote w:type="continuationNotice" w:id="1">
    <w:p w14:paraId="7FB57C93" w14:textId="77777777" w:rsidR="00DB3CAA" w:rsidRDefault="00DB3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022104"/>
      <w:docPartObj>
        <w:docPartGallery w:val="Page Numbers (Bottom of Page)"/>
        <w:docPartUnique/>
      </w:docPartObj>
    </w:sdtPr>
    <w:sdtContent>
      <w:p w14:paraId="5F85B2B7" w14:textId="09AF2B35" w:rsidR="00C96849" w:rsidRDefault="00C96849">
        <w:pPr>
          <w:pStyle w:val="Voettekst"/>
          <w:jc w:val="right"/>
        </w:pPr>
        <w:r>
          <w:fldChar w:fldCharType="begin"/>
        </w:r>
        <w:r>
          <w:instrText>PAGE   \* MERGEFORMAT</w:instrText>
        </w:r>
        <w:r>
          <w:fldChar w:fldCharType="separate"/>
        </w:r>
        <w:r>
          <w:t>2</w:t>
        </w:r>
        <w:r>
          <w:fldChar w:fldCharType="end"/>
        </w:r>
      </w:p>
    </w:sdtContent>
  </w:sdt>
  <w:p w14:paraId="47E9354A" w14:textId="77777777" w:rsidR="00903CC0" w:rsidRDefault="00903C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669A" w14:textId="77777777" w:rsidR="00DB3CAA" w:rsidRDefault="00DB3CAA" w:rsidP="008562ED">
      <w:pPr>
        <w:spacing w:after="0" w:line="240" w:lineRule="auto"/>
      </w:pPr>
      <w:r>
        <w:separator/>
      </w:r>
    </w:p>
  </w:footnote>
  <w:footnote w:type="continuationSeparator" w:id="0">
    <w:p w14:paraId="2D0D4C2F" w14:textId="77777777" w:rsidR="00DB3CAA" w:rsidRDefault="00DB3CAA" w:rsidP="008562ED">
      <w:pPr>
        <w:spacing w:after="0" w:line="240" w:lineRule="auto"/>
      </w:pPr>
      <w:r>
        <w:continuationSeparator/>
      </w:r>
    </w:p>
  </w:footnote>
  <w:footnote w:type="continuationNotice" w:id="1">
    <w:p w14:paraId="472AE112" w14:textId="77777777" w:rsidR="00DB3CAA" w:rsidRDefault="00DB3C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E04"/>
    <w:multiLevelType w:val="hybridMultilevel"/>
    <w:tmpl w:val="7A3CC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C442C7"/>
    <w:multiLevelType w:val="hybridMultilevel"/>
    <w:tmpl w:val="1460F8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F401D9B"/>
    <w:multiLevelType w:val="hybridMultilevel"/>
    <w:tmpl w:val="A73A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6922097">
    <w:abstractNumId w:val="0"/>
  </w:num>
  <w:num w:numId="2" w16cid:durableId="229925164">
    <w:abstractNumId w:val="1"/>
  </w:num>
  <w:num w:numId="3" w16cid:durableId="21223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8"/>
    <w:rsid w:val="0000183D"/>
    <w:rsid w:val="00001BC1"/>
    <w:rsid w:val="00001F59"/>
    <w:rsid w:val="0000235B"/>
    <w:rsid w:val="00002783"/>
    <w:rsid w:val="000028FF"/>
    <w:rsid w:val="000034FB"/>
    <w:rsid w:val="00003C57"/>
    <w:rsid w:val="000044E7"/>
    <w:rsid w:val="00004A40"/>
    <w:rsid w:val="00005160"/>
    <w:rsid w:val="00005A46"/>
    <w:rsid w:val="000068D5"/>
    <w:rsid w:val="00006DDB"/>
    <w:rsid w:val="000073C6"/>
    <w:rsid w:val="0000775E"/>
    <w:rsid w:val="0000776D"/>
    <w:rsid w:val="00007D6D"/>
    <w:rsid w:val="00011691"/>
    <w:rsid w:val="00012576"/>
    <w:rsid w:val="00012A5A"/>
    <w:rsid w:val="00012B4A"/>
    <w:rsid w:val="000130CB"/>
    <w:rsid w:val="000147AD"/>
    <w:rsid w:val="00014A3C"/>
    <w:rsid w:val="00014F61"/>
    <w:rsid w:val="000157F9"/>
    <w:rsid w:val="00015A90"/>
    <w:rsid w:val="00015CBA"/>
    <w:rsid w:val="00020326"/>
    <w:rsid w:val="000203A5"/>
    <w:rsid w:val="000203CF"/>
    <w:rsid w:val="00021925"/>
    <w:rsid w:val="0002212B"/>
    <w:rsid w:val="000226B6"/>
    <w:rsid w:val="000227D3"/>
    <w:rsid w:val="0002321B"/>
    <w:rsid w:val="00023230"/>
    <w:rsid w:val="00024531"/>
    <w:rsid w:val="000245E8"/>
    <w:rsid w:val="00026A65"/>
    <w:rsid w:val="0002727A"/>
    <w:rsid w:val="00027455"/>
    <w:rsid w:val="00031078"/>
    <w:rsid w:val="00031935"/>
    <w:rsid w:val="00031B82"/>
    <w:rsid w:val="0003258B"/>
    <w:rsid w:val="00035316"/>
    <w:rsid w:val="00036436"/>
    <w:rsid w:val="000364A0"/>
    <w:rsid w:val="0003707F"/>
    <w:rsid w:val="000373C7"/>
    <w:rsid w:val="00040768"/>
    <w:rsid w:val="00041A36"/>
    <w:rsid w:val="00042470"/>
    <w:rsid w:val="00042788"/>
    <w:rsid w:val="00043661"/>
    <w:rsid w:val="00043D68"/>
    <w:rsid w:val="000446A4"/>
    <w:rsid w:val="00044DEA"/>
    <w:rsid w:val="000460E6"/>
    <w:rsid w:val="000504E6"/>
    <w:rsid w:val="00050A9C"/>
    <w:rsid w:val="00050D85"/>
    <w:rsid w:val="00051737"/>
    <w:rsid w:val="00051B67"/>
    <w:rsid w:val="00052517"/>
    <w:rsid w:val="000526A5"/>
    <w:rsid w:val="00052B0E"/>
    <w:rsid w:val="00052B17"/>
    <w:rsid w:val="00053BC3"/>
    <w:rsid w:val="00053F5A"/>
    <w:rsid w:val="00054800"/>
    <w:rsid w:val="000549E3"/>
    <w:rsid w:val="00054A91"/>
    <w:rsid w:val="00054DBD"/>
    <w:rsid w:val="000567A3"/>
    <w:rsid w:val="00056B40"/>
    <w:rsid w:val="00056BBD"/>
    <w:rsid w:val="00060DB0"/>
    <w:rsid w:val="000629D6"/>
    <w:rsid w:val="00063AAA"/>
    <w:rsid w:val="00063EB7"/>
    <w:rsid w:val="0006439E"/>
    <w:rsid w:val="0006498E"/>
    <w:rsid w:val="00064CB2"/>
    <w:rsid w:val="000655B0"/>
    <w:rsid w:val="00067999"/>
    <w:rsid w:val="00071400"/>
    <w:rsid w:val="000718FA"/>
    <w:rsid w:val="000725B5"/>
    <w:rsid w:val="00072978"/>
    <w:rsid w:val="00072DC5"/>
    <w:rsid w:val="00073318"/>
    <w:rsid w:val="000755DB"/>
    <w:rsid w:val="000772B0"/>
    <w:rsid w:val="00077A92"/>
    <w:rsid w:val="000805E7"/>
    <w:rsid w:val="00080841"/>
    <w:rsid w:val="00080968"/>
    <w:rsid w:val="000837C9"/>
    <w:rsid w:val="00083809"/>
    <w:rsid w:val="00084CDC"/>
    <w:rsid w:val="0009106B"/>
    <w:rsid w:val="00092AEB"/>
    <w:rsid w:val="0009394A"/>
    <w:rsid w:val="00093A70"/>
    <w:rsid w:val="00094385"/>
    <w:rsid w:val="000954C0"/>
    <w:rsid w:val="00097435"/>
    <w:rsid w:val="00097835"/>
    <w:rsid w:val="000A0873"/>
    <w:rsid w:val="000A0AAF"/>
    <w:rsid w:val="000A2BB6"/>
    <w:rsid w:val="000A2C54"/>
    <w:rsid w:val="000A2F5E"/>
    <w:rsid w:val="000A319D"/>
    <w:rsid w:val="000A3E77"/>
    <w:rsid w:val="000A57EA"/>
    <w:rsid w:val="000A5905"/>
    <w:rsid w:val="000A6978"/>
    <w:rsid w:val="000A6DD8"/>
    <w:rsid w:val="000A6F84"/>
    <w:rsid w:val="000A73D9"/>
    <w:rsid w:val="000A7AF9"/>
    <w:rsid w:val="000A7AFE"/>
    <w:rsid w:val="000B0537"/>
    <w:rsid w:val="000B0E83"/>
    <w:rsid w:val="000B0F57"/>
    <w:rsid w:val="000B1768"/>
    <w:rsid w:val="000B2D9E"/>
    <w:rsid w:val="000B3F73"/>
    <w:rsid w:val="000B4748"/>
    <w:rsid w:val="000B585B"/>
    <w:rsid w:val="000B59EA"/>
    <w:rsid w:val="000C1F40"/>
    <w:rsid w:val="000C1F8B"/>
    <w:rsid w:val="000C310B"/>
    <w:rsid w:val="000C3332"/>
    <w:rsid w:val="000C3DCD"/>
    <w:rsid w:val="000C4124"/>
    <w:rsid w:val="000C4390"/>
    <w:rsid w:val="000C599C"/>
    <w:rsid w:val="000C5FB3"/>
    <w:rsid w:val="000C6430"/>
    <w:rsid w:val="000C65BA"/>
    <w:rsid w:val="000C6AE7"/>
    <w:rsid w:val="000C6BCE"/>
    <w:rsid w:val="000C700C"/>
    <w:rsid w:val="000C7C65"/>
    <w:rsid w:val="000D1215"/>
    <w:rsid w:val="000D2DD4"/>
    <w:rsid w:val="000D4F3B"/>
    <w:rsid w:val="000D52C6"/>
    <w:rsid w:val="000D61EC"/>
    <w:rsid w:val="000D762F"/>
    <w:rsid w:val="000E05A5"/>
    <w:rsid w:val="000E0DB1"/>
    <w:rsid w:val="000E0DF0"/>
    <w:rsid w:val="000E0E9D"/>
    <w:rsid w:val="000E3A01"/>
    <w:rsid w:val="000E3BBC"/>
    <w:rsid w:val="000E4008"/>
    <w:rsid w:val="000F0287"/>
    <w:rsid w:val="000F24ED"/>
    <w:rsid w:val="000F2E39"/>
    <w:rsid w:val="000F30C6"/>
    <w:rsid w:val="000F4027"/>
    <w:rsid w:val="000F4609"/>
    <w:rsid w:val="000F4D92"/>
    <w:rsid w:val="000F717B"/>
    <w:rsid w:val="000F7EC3"/>
    <w:rsid w:val="001005A5"/>
    <w:rsid w:val="00103F42"/>
    <w:rsid w:val="001042B5"/>
    <w:rsid w:val="00104607"/>
    <w:rsid w:val="001053DD"/>
    <w:rsid w:val="0011072D"/>
    <w:rsid w:val="00110B97"/>
    <w:rsid w:val="0011115A"/>
    <w:rsid w:val="001120F0"/>
    <w:rsid w:val="001125CC"/>
    <w:rsid w:val="001136CF"/>
    <w:rsid w:val="0011404E"/>
    <w:rsid w:val="00114EB7"/>
    <w:rsid w:val="0011698D"/>
    <w:rsid w:val="00116CBE"/>
    <w:rsid w:val="001209C5"/>
    <w:rsid w:val="00120BB8"/>
    <w:rsid w:val="00120CC6"/>
    <w:rsid w:val="00120F0C"/>
    <w:rsid w:val="00121B4D"/>
    <w:rsid w:val="00122E6C"/>
    <w:rsid w:val="001231F7"/>
    <w:rsid w:val="00123D1A"/>
    <w:rsid w:val="00124509"/>
    <w:rsid w:val="0012484B"/>
    <w:rsid w:val="001250F4"/>
    <w:rsid w:val="00125161"/>
    <w:rsid w:val="00125215"/>
    <w:rsid w:val="00125EF2"/>
    <w:rsid w:val="001265E0"/>
    <w:rsid w:val="001278DD"/>
    <w:rsid w:val="00127C0C"/>
    <w:rsid w:val="0013080B"/>
    <w:rsid w:val="00130DC4"/>
    <w:rsid w:val="00131EA4"/>
    <w:rsid w:val="00132130"/>
    <w:rsid w:val="001325C2"/>
    <w:rsid w:val="001331C0"/>
    <w:rsid w:val="00134CE7"/>
    <w:rsid w:val="001360C8"/>
    <w:rsid w:val="00136E2D"/>
    <w:rsid w:val="00140386"/>
    <w:rsid w:val="001405F1"/>
    <w:rsid w:val="00140C43"/>
    <w:rsid w:val="00140E39"/>
    <w:rsid w:val="00140FD4"/>
    <w:rsid w:val="00141741"/>
    <w:rsid w:val="00142369"/>
    <w:rsid w:val="00142B17"/>
    <w:rsid w:val="00142E67"/>
    <w:rsid w:val="00144069"/>
    <w:rsid w:val="0014471F"/>
    <w:rsid w:val="001447A6"/>
    <w:rsid w:val="001448D3"/>
    <w:rsid w:val="001456FF"/>
    <w:rsid w:val="00147625"/>
    <w:rsid w:val="00147B5C"/>
    <w:rsid w:val="00150BD7"/>
    <w:rsid w:val="0015186E"/>
    <w:rsid w:val="001528A4"/>
    <w:rsid w:val="00152E7F"/>
    <w:rsid w:val="00153F6A"/>
    <w:rsid w:val="00155ACC"/>
    <w:rsid w:val="00156B59"/>
    <w:rsid w:val="00156C63"/>
    <w:rsid w:val="001601C3"/>
    <w:rsid w:val="00160E50"/>
    <w:rsid w:val="00161FB4"/>
    <w:rsid w:val="001620CA"/>
    <w:rsid w:val="0016256C"/>
    <w:rsid w:val="001642B6"/>
    <w:rsid w:val="00164685"/>
    <w:rsid w:val="00164CA5"/>
    <w:rsid w:val="00164FCA"/>
    <w:rsid w:val="0016624B"/>
    <w:rsid w:val="00166A4D"/>
    <w:rsid w:val="0017261D"/>
    <w:rsid w:val="00174727"/>
    <w:rsid w:val="00175164"/>
    <w:rsid w:val="00175E14"/>
    <w:rsid w:val="0017781D"/>
    <w:rsid w:val="00181AE3"/>
    <w:rsid w:val="001829C4"/>
    <w:rsid w:val="001830B7"/>
    <w:rsid w:val="00183C50"/>
    <w:rsid w:val="00184370"/>
    <w:rsid w:val="00184C45"/>
    <w:rsid w:val="00184E24"/>
    <w:rsid w:val="00184FB1"/>
    <w:rsid w:val="00186725"/>
    <w:rsid w:val="00186AAF"/>
    <w:rsid w:val="00187AC7"/>
    <w:rsid w:val="001900C0"/>
    <w:rsid w:val="001917D5"/>
    <w:rsid w:val="00192E0E"/>
    <w:rsid w:val="00195654"/>
    <w:rsid w:val="0019705D"/>
    <w:rsid w:val="00197CBC"/>
    <w:rsid w:val="001A2D71"/>
    <w:rsid w:val="001A354F"/>
    <w:rsid w:val="001A39F4"/>
    <w:rsid w:val="001A5F13"/>
    <w:rsid w:val="001A622C"/>
    <w:rsid w:val="001A7B96"/>
    <w:rsid w:val="001B100A"/>
    <w:rsid w:val="001B14A8"/>
    <w:rsid w:val="001B1B63"/>
    <w:rsid w:val="001B2C7C"/>
    <w:rsid w:val="001B40EF"/>
    <w:rsid w:val="001B449B"/>
    <w:rsid w:val="001B457D"/>
    <w:rsid w:val="001B4746"/>
    <w:rsid w:val="001B4B17"/>
    <w:rsid w:val="001B5370"/>
    <w:rsid w:val="001B5F7D"/>
    <w:rsid w:val="001B7792"/>
    <w:rsid w:val="001B78C6"/>
    <w:rsid w:val="001C1D89"/>
    <w:rsid w:val="001C2C3E"/>
    <w:rsid w:val="001C3F3D"/>
    <w:rsid w:val="001C5C56"/>
    <w:rsid w:val="001C5EBF"/>
    <w:rsid w:val="001C73E5"/>
    <w:rsid w:val="001C743A"/>
    <w:rsid w:val="001C76FD"/>
    <w:rsid w:val="001D05CA"/>
    <w:rsid w:val="001D0657"/>
    <w:rsid w:val="001D0B59"/>
    <w:rsid w:val="001D1110"/>
    <w:rsid w:val="001D1742"/>
    <w:rsid w:val="001D1932"/>
    <w:rsid w:val="001D1972"/>
    <w:rsid w:val="001D28DA"/>
    <w:rsid w:val="001D3397"/>
    <w:rsid w:val="001D5D60"/>
    <w:rsid w:val="001D731A"/>
    <w:rsid w:val="001E014C"/>
    <w:rsid w:val="001E05E4"/>
    <w:rsid w:val="001E127F"/>
    <w:rsid w:val="001E1688"/>
    <w:rsid w:val="001E236B"/>
    <w:rsid w:val="001E25DB"/>
    <w:rsid w:val="001E406F"/>
    <w:rsid w:val="001E6160"/>
    <w:rsid w:val="001F0341"/>
    <w:rsid w:val="001F06A1"/>
    <w:rsid w:val="001F183D"/>
    <w:rsid w:val="001F1A7E"/>
    <w:rsid w:val="001F2221"/>
    <w:rsid w:val="001F276D"/>
    <w:rsid w:val="001F3165"/>
    <w:rsid w:val="001F3A28"/>
    <w:rsid w:val="001F3AB4"/>
    <w:rsid w:val="001F3F43"/>
    <w:rsid w:val="001F561A"/>
    <w:rsid w:val="001F60A3"/>
    <w:rsid w:val="001F7BA5"/>
    <w:rsid w:val="00201113"/>
    <w:rsid w:val="002017C6"/>
    <w:rsid w:val="00202326"/>
    <w:rsid w:val="00202D52"/>
    <w:rsid w:val="00205F45"/>
    <w:rsid w:val="00205F9F"/>
    <w:rsid w:val="00207912"/>
    <w:rsid w:val="0021155F"/>
    <w:rsid w:val="002129C6"/>
    <w:rsid w:val="00212A36"/>
    <w:rsid w:val="00213A4F"/>
    <w:rsid w:val="00213F30"/>
    <w:rsid w:val="00214913"/>
    <w:rsid w:val="00214DE1"/>
    <w:rsid w:val="00215259"/>
    <w:rsid w:val="00215891"/>
    <w:rsid w:val="00215A35"/>
    <w:rsid w:val="00215E3E"/>
    <w:rsid w:val="0021730B"/>
    <w:rsid w:val="00217C57"/>
    <w:rsid w:val="00220474"/>
    <w:rsid w:val="00222CE6"/>
    <w:rsid w:val="00222E62"/>
    <w:rsid w:val="0022313A"/>
    <w:rsid w:val="00224212"/>
    <w:rsid w:val="00224739"/>
    <w:rsid w:val="00224C83"/>
    <w:rsid w:val="00224CEC"/>
    <w:rsid w:val="00226D9E"/>
    <w:rsid w:val="00226E5F"/>
    <w:rsid w:val="00230078"/>
    <w:rsid w:val="0023064D"/>
    <w:rsid w:val="00230BDA"/>
    <w:rsid w:val="00232B51"/>
    <w:rsid w:val="0023315F"/>
    <w:rsid w:val="002343DD"/>
    <w:rsid w:val="0023496E"/>
    <w:rsid w:val="00234D1C"/>
    <w:rsid w:val="00235226"/>
    <w:rsid w:val="00235300"/>
    <w:rsid w:val="00235431"/>
    <w:rsid w:val="00235AA0"/>
    <w:rsid w:val="00235D9E"/>
    <w:rsid w:val="00235F0B"/>
    <w:rsid w:val="00236074"/>
    <w:rsid w:val="002363A2"/>
    <w:rsid w:val="00236F68"/>
    <w:rsid w:val="00237631"/>
    <w:rsid w:val="00237AF7"/>
    <w:rsid w:val="0024126C"/>
    <w:rsid w:val="0024154E"/>
    <w:rsid w:val="00241AE4"/>
    <w:rsid w:val="00242D70"/>
    <w:rsid w:val="00244684"/>
    <w:rsid w:val="00244EC2"/>
    <w:rsid w:val="00245851"/>
    <w:rsid w:val="00246812"/>
    <w:rsid w:val="00247488"/>
    <w:rsid w:val="002507C6"/>
    <w:rsid w:val="00250A5E"/>
    <w:rsid w:val="00250FE3"/>
    <w:rsid w:val="00252279"/>
    <w:rsid w:val="00252882"/>
    <w:rsid w:val="00253568"/>
    <w:rsid w:val="0025384D"/>
    <w:rsid w:val="00254402"/>
    <w:rsid w:val="00260ACC"/>
    <w:rsid w:val="00260DF1"/>
    <w:rsid w:val="002616A2"/>
    <w:rsid w:val="00262930"/>
    <w:rsid w:val="00263C83"/>
    <w:rsid w:val="002640FF"/>
    <w:rsid w:val="00264E7D"/>
    <w:rsid w:val="0026580C"/>
    <w:rsid w:val="00267788"/>
    <w:rsid w:val="00267A3A"/>
    <w:rsid w:val="00270B05"/>
    <w:rsid w:val="00271D6E"/>
    <w:rsid w:val="00272337"/>
    <w:rsid w:val="002726AB"/>
    <w:rsid w:val="00272B4C"/>
    <w:rsid w:val="00272B74"/>
    <w:rsid w:val="00272C72"/>
    <w:rsid w:val="00275253"/>
    <w:rsid w:val="00275955"/>
    <w:rsid w:val="00276064"/>
    <w:rsid w:val="0027772E"/>
    <w:rsid w:val="002777BF"/>
    <w:rsid w:val="0027788C"/>
    <w:rsid w:val="00277FAD"/>
    <w:rsid w:val="0028018E"/>
    <w:rsid w:val="00281DEC"/>
    <w:rsid w:val="0028325A"/>
    <w:rsid w:val="0028328D"/>
    <w:rsid w:val="00283672"/>
    <w:rsid w:val="00287255"/>
    <w:rsid w:val="00290DC4"/>
    <w:rsid w:val="00290EAB"/>
    <w:rsid w:val="0029112A"/>
    <w:rsid w:val="00291611"/>
    <w:rsid w:val="0029232E"/>
    <w:rsid w:val="00292DE9"/>
    <w:rsid w:val="0029489C"/>
    <w:rsid w:val="0029492F"/>
    <w:rsid w:val="00294E5E"/>
    <w:rsid w:val="0029506F"/>
    <w:rsid w:val="00295A0D"/>
    <w:rsid w:val="00295B1E"/>
    <w:rsid w:val="00297530"/>
    <w:rsid w:val="0029775B"/>
    <w:rsid w:val="00297939"/>
    <w:rsid w:val="002A0536"/>
    <w:rsid w:val="002A3852"/>
    <w:rsid w:val="002A3D3A"/>
    <w:rsid w:val="002A6980"/>
    <w:rsid w:val="002B0C00"/>
    <w:rsid w:val="002B0C1E"/>
    <w:rsid w:val="002B1F37"/>
    <w:rsid w:val="002B2862"/>
    <w:rsid w:val="002B346D"/>
    <w:rsid w:val="002B3B97"/>
    <w:rsid w:val="002B55E8"/>
    <w:rsid w:val="002B5707"/>
    <w:rsid w:val="002B5978"/>
    <w:rsid w:val="002B6375"/>
    <w:rsid w:val="002B664C"/>
    <w:rsid w:val="002B715F"/>
    <w:rsid w:val="002C00C9"/>
    <w:rsid w:val="002C10C2"/>
    <w:rsid w:val="002C142D"/>
    <w:rsid w:val="002C1E5D"/>
    <w:rsid w:val="002C2AC4"/>
    <w:rsid w:val="002C6549"/>
    <w:rsid w:val="002C678C"/>
    <w:rsid w:val="002C6927"/>
    <w:rsid w:val="002C6C8B"/>
    <w:rsid w:val="002D06DC"/>
    <w:rsid w:val="002D175C"/>
    <w:rsid w:val="002D18DD"/>
    <w:rsid w:val="002D20A2"/>
    <w:rsid w:val="002D3137"/>
    <w:rsid w:val="002D3A41"/>
    <w:rsid w:val="002D6968"/>
    <w:rsid w:val="002D77E3"/>
    <w:rsid w:val="002E11C1"/>
    <w:rsid w:val="002E1379"/>
    <w:rsid w:val="002E2BBE"/>
    <w:rsid w:val="002E2F53"/>
    <w:rsid w:val="002E466E"/>
    <w:rsid w:val="002E478F"/>
    <w:rsid w:val="002E4A6A"/>
    <w:rsid w:val="002E4D2B"/>
    <w:rsid w:val="002E6026"/>
    <w:rsid w:val="002E7A1B"/>
    <w:rsid w:val="002F070E"/>
    <w:rsid w:val="002F0B7E"/>
    <w:rsid w:val="002F171A"/>
    <w:rsid w:val="002F1ED1"/>
    <w:rsid w:val="002F20AF"/>
    <w:rsid w:val="002F2262"/>
    <w:rsid w:val="002F32AB"/>
    <w:rsid w:val="002F3A25"/>
    <w:rsid w:val="002F41ED"/>
    <w:rsid w:val="002F4C6B"/>
    <w:rsid w:val="002F58B4"/>
    <w:rsid w:val="002F5D32"/>
    <w:rsid w:val="002F78BB"/>
    <w:rsid w:val="002F7D46"/>
    <w:rsid w:val="002F7E2B"/>
    <w:rsid w:val="00300374"/>
    <w:rsid w:val="003016D5"/>
    <w:rsid w:val="00303A8F"/>
    <w:rsid w:val="00303AB2"/>
    <w:rsid w:val="00305580"/>
    <w:rsid w:val="003061D0"/>
    <w:rsid w:val="0030645D"/>
    <w:rsid w:val="00306460"/>
    <w:rsid w:val="00307593"/>
    <w:rsid w:val="0031013C"/>
    <w:rsid w:val="00310334"/>
    <w:rsid w:val="0031130C"/>
    <w:rsid w:val="00311AEC"/>
    <w:rsid w:val="00312116"/>
    <w:rsid w:val="00312462"/>
    <w:rsid w:val="00312671"/>
    <w:rsid w:val="00316866"/>
    <w:rsid w:val="00317EA7"/>
    <w:rsid w:val="00320999"/>
    <w:rsid w:val="00323B7F"/>
    <w:rsid w:val="00324018"/>
    <w:rsid w:val="00324251"/>
    <w:rsid w:val="00325420"/>
    <w:rsid w:val="00325673"/>
    <w:rsid w:val="0032630D"/>
    <w:rsid w:val="00327370"/>
    <w:rsid w:val="003276E7"/>
    <w:rsid w:val="00330597"/>
    <w:rsid w:val="00330956"/>
    <w:rsid w:val="00331C52"/>
    <w:rsid w:val="00332C41"/>
    <w:rsid w:val="00333D43"/>
    <w:rsid w:val="0033540E"/>
    <w:rsid w:val="00335A5E"/>
    <w:rsid w:val="00335B77"/>
    <w:rsid w:val="00336ACB"/>
    <w:rsid w:val="00336F12"/>
    <w:rsid w:val="00340454"/>
    <w:rsid w:val="003407C3"/>
    <w:rsid w:val="00340DB8"/>
    <w:rsid w:val="00340E6A"/>
    <w:rsid w:val="00342F08"/>
    <w:rsid w:val="00343726"/>
    <w:rsid w:val="00343B74"/>
    <w:rsid w:val="00346A5D"/>
    <w:rsid w:val="00346E62"/>
    <w:rsid w:val="00347757"/>
    <w:rsid w:val="00347818"/>
    <w:rsid w:val="003509E9"/>
    <w:rsid w:val="003518F6"/>
    <w:rsid w:val="00351ACC"/>
    <w:rsid w:val="003525DB"/>
    <w:rsid w:val="0035263C"/>
    <w:rsid w:val="00352A37"/>
    <w:rsid w:val="00352E90"/>
    <w:rsid w:val="0035339A"/>
    <w:rsid w:val="00353B25"/>
    <w:rsid w:val="00356499"/>
    <w:rsid w:val="00356870"/>
    <w:rsid w:val="0035744C"/>
    <w:rsid w:val="00357EB1"/>
    <w:rsid w:val="003623A6"/>
    <w:rsid w:val="003636DD"/>
    <w:rsid w:val="0036404D"/>
    <w:rsid w:val="00364140"/>
    <w:rsid w:val="003662E7"/>
    <w:rsid w:val="0036686C"/>
    <w:rsid w:val="00367FC1"/>
    <w:rsid w:val="0037020A"/>
    <w:rsid w:val="00370EDC"/>
    <w:rsid w:val="00371C29"/>
    <w:rsid w:val="00372986"/>
    <w:rsid w:val="003729CD"/>
    <w:rsid w:val="003740FB"/>
    <w:rsid w:val="003748CA"/>
    <w:rsid w:val="003758BE"/>
    <w:rsid w:val="0037727A"/>
    <w:rsid w:val="0038046E"/>
    <w:rsid w:val="003809C9"/>
    <w:rsid w:val="003813BC"/>
    <w:rsid w:val="00382833"/>
    <w:rsid w:val="00382978"/>
    <w:rsid w:val="003837B2"/>
    <w:rsid w:val="003838A9"/>
    <w:rsid w:val="00386077"/>
    <w:rsid w:val="0038798B"/>
    <w:rsid w:val="00390B35"/>
    <w:rsid w:val="00391469"/>
    <w:rsid w:val="00391FBB"/>
    <w:rsid w:val="0039244D"/>
    <w:rsid w:val="00393002"/>
    <w:rsid w:val="00393889"/>
    <w:rsid w:val="003939D9"/>
    <w:rsid w:val="00394E14"/>
    <w:rsid w:val="00394EC8"/>
    <w:rsid w:val="00394FFA"/>
    <w:rsid w:val="003974A9"/>
    <w:rsid w:val="003A07BA"/>
    <w:rsid w:val="003A1285"/>
    <w:rsid w:val="003A1BD1"/>
    <w:rsid w:val="003A1E06"/>
    <w:rsid w:val="003A2470"/>
    <w:rsid w:val="003A48CF"/>
    <w:rsid w:val="003A4992"/>
    <w:rsid w:val="003A49BC"/>
    <w:rsid w:val="003A71C1"/>
    <w:rsid w:val="003A7E01"/>
    <w:rsid w:val="003B0345"/>
    <w:rsid w:val="003B0E4E"/>
    <w:rsid w:val="003B2295"/>
    <w:rsid w:val="003B23CD"/>
    <w:rsid w:val="003B3188"/>
    <w:rsid w:val="003B3543"/>
    <w:rsid w:val="003B6735"/>
    <w:rsid w:val="003B6D5F"/>
    <w:rsid w:val="003B790A"/>
    <w:rsid w:val="003B7EE0"/>
    <w:rsid w:val="003C088D"/>
    <w:rsid w:val="003C23A9"/>
    <w:rsid w:val="003C3125"/>
    <w:rsid w:val="003C3CA5"/>
    <w:rsid w:val="003C4609"/>
    <w:rsid w:val="003C5A3B"/>
    <w:rsid w:val="003D0425"/>
    <w:rsid w:val="003D0B31"/>
    <w:rsid w:val="003D0EEE"/>
    <w:rsid w:val="003D2FB3"/>
    <w:rsid w:val="003D2FE8"/>
    <w:rsid w:val="003D414F"/>
    <w:rsid w:val="003D584B"/>
    <w:rsid w:val="003D5F55"/>
    <w:rsid w:val="003D62BD"/>
    <w:rsid w:val="003D7261"/>
    <w:rsid w:val="003D7E78"/>
    <w:rsid w:val="003E0C27"/>
    <w:rsid w:val="003E0D98"/>
    <w:rsid w:val="003E1B92"/>
    <w:rsid w:val="003E2B35"/>
    <w:rsid w:val="003E2EB6"/>
    <w:rsid w:val="003E35C5"/>
    <w:rsid w:val="003E541F"/>
    <w:rsid w:val="003E5930"/>
    <w:rsid w:val="003E5FB5"/>
    <w:rsid w:val="003E64D7"/>
    <w:rsid w:val="003F03E5"/>
    <w:rsid w:val="003F0B29"/>
    <w:rsid w:val="003F3A5E"/>
    <w:rsid w:val="003F43BA"/>
    <w:rsid w:val="003F4484"/>
    <w:rsid w:val="003F4497"/>
    <w:rsid w:val="003F44CE"/>
    <w:rsid w:val="003F4CA6"/>
    <w:rsid w:val="003F4D74"/>
    <w:rsid w:val="003F5B7C"/>
    <w:rsid w:val="003F6801"/>
    <w:rsid w:val="003F6FD8"/>
    <w:rsid w:val="003F7C87"/>
    <w:rsid w:val="00401EEA"/>
    <w:rsid w:val="004034AF"/>
    <w:rsid w:val="00406203"/>
    <w:rsid w:val="004075EE"/>
    <w:rsid w:val="00407626"/>
    <w:rsid w:val="00410E3D"/>
    <w:rsid w:val="00413671"/>
    <w:rsid w:val="00413F81"/>
    <w:rsid w:val="00414EA0"/>
    <w:rsid w:val="00415ED7"/>
    <w:rsid w:val="00416358"/>
    <w:rsid w:val="00416615"/>
    <w:rsid w:val="0041708E"/>
    <w:rsid w:val="0041747F"/>
    <w:rsid w:val="00417C69"/>
    <w:rsid w:val="00417FC0"/>
    <w:rsid w:val="00421214"/>
    <w:rsid w:val="0042757F"/>
    <w:rsid w:val="00427C5A"/>
    <w:rsid w:val="00430025"/>
    <w:rsid w:val="00430115"/>
    <w:rsid w:val="0043148B"/>
    <w:rsid w:val="00432F7F"/>
    <w:rsid w:val="004337D3"/>
    <w:rsid w:val="004347C0"/>
    <w:rsid w:val="0043495D"/>
    <w:rsid w:val="004349FD"/>
    <w:rsid w:val="00434ACD"/>
    <w:rsid w:val="00435051"/>
    <w:rsid w:val="00435B6F"/>
    <w:rsid w:val="00436CE3"/>
    <w:rsid w:val="00440771"/>
    <w:rsid w:val="004432EC"/>
    <w:rsid w:val="00443AE2"/>
    <w:rsid w:val="00444F8A"/>
    <w:rsid w:val="004454DF"/>
    <w:rsid w:val="00445C54"/>
    <w:rsid w:val="0044609D"/>
    <w:rsid w:val="004505E3"/>
    <w:rsid w:val="0045142D"/>
    <w:rsid w:val="00451658"/>
    <w:rsid w:val="00453887"/>
    <w:rsid w:val="00455585"/>
    <w:rsid w:val="00455850"/>
    <w:rsid w:val="0045679A"/>
    <w:rsid w:val="0045681D"/>
    <w:rsid w:val="00457905"/>
    <w:rsid w:val="00457D14"/>
    <w:rsid w:val="004607A0"/>
    <w:rsid w:val="00460A5B"/>
    <w:rsid w:val="00461007"/>
    <w:rsid w:val="004622B7"/>
    <w:rsid w:val="00462CF5"/>
    <w:rsid w:val="004633CD"/>
    <w:rsid w:val="004633F4"/>
    <w:rsid w:val="00465FF1"/>
    <w:rsid w:val="0046627A"/>
    <w:rsid w:val="00467429"/>
    <w:rsid w:val="00467AE1"/>
    <w:rsid w:val="00470FF9"/>
    <w:rsid w:val="00471333"/>
    <w:rsid w:val="0047264E"/>
    <w:rsid w:val="00472BFF"/>
    <w:rsid w:val="00472C69"/>
    <w:rsid w:val="00472F8E"/>
    <w:rsid w:val="00473758"/>
    <w:rsid w:val="0047420C"/>
    <w:rsid w:val="004742AE"/>
    <w:rsid w:val="004755A3"/>
    <w:rsid w:val="00476747"/>
    <w:rsid w:val="00476CE1"/>
    <w:rsid w:val="00476CFB"/>
    <w:rsid w:val="004775A9"/>
    <w:rsid w:val="00481DA7"/>
    <w:rsid w:val="00483616"/>
    <w:rsid w:val="004843E1"/>
    <w:rsid w:val="00484955"/>
    <w:rsid w:val="00486CB1"/>
    <w:rsid w:val="0048760F"/>
    <w:rsid w:val="00490762"/>
    <w:rsid w:val="00490B88"/>
    <w:rsid w:val="00493315"/>
    <w:rsid w:val="0049373B"/>
    <w:rsid w:val="00494035"/>
    <w:rsid w:val="0049452B"/>
    <w:rsid w:val="00495ECB"/>
    <w:rsid w:val="004967BA"/>
    <w:rsid w:val="00497B3D"/>
    <w:rsid w:val="004A0E2B"/>
    <w:rsid w:val="004A120C"/>
    <w:rsid w:val="004A167E"/>
    <w:rsid w:val="004A1B3C"/>
    <w:rsid w:val="004A1CF2"/>
    <w:rsid w:val="004A230D"/>
    <w:rsid w:val="004A2A21"/>
    <w:rsid w:val="004A2C35"/>
    <w:rsid w:val="004A484D"/>
    <w:rsid w:val="004A4B07"/>
    <w:rsid w:val="004A4E47"/>
    <w:rsid w:val="004A4F97"/>
    <w:rsid w:val="004A55FF"/>
    <w:rsid w:val="004A57B8"/>
    <w:rsid w:val="004A6ED6"/>
    <w:rsid w:val="004A6F4B"/>
    <w:rsid w:val="004A6F6B"/>
    <w:rsid w:val="004A7F94"/>
    <w:rsid w:val="004B005A"/>
    <w:rsid w:val="004B1C1B"/>
    <w:rsid w:val="004B2422"/>
    <w:rsid w:val="004B4B3C"/>
    <w:rsid w:val="004B4CF3"/>
    <w:rsid w:val="004B5FA3"/>
    <w:rsid w:val="004B6213"/>
    <w:rsid w:val="004B6440"/>
    <w:rsid w:val="004B6B24"/>
    <w:rsid w:val="004B7084"/>
    <w:rsid w:val="004B7695"/>
    <w:rsid w:val="004B7C24"/>
    <w:rsid w:val="004C0996"/>
    <w:rsid w:val="004C1106"/>
    <w:rsid w:val="004C1B7D"/>
    <w:rsid w:val="004C1BEC"/>
    <w:rsid w:val="004C26D4"/>
    <w:rsid w:val="004C4667"/>
    <w:rsid w:val="004C55E5"/>
    <w:rsid w:val="004C6152"/>
    <w:rsid w:val="004C6FF1"/>
    <w:rsid w:val="004D0045"/>
    <w:rsid w:val="004D279A"/>
    <w:rsid w:val="004D39B9"/>
    <w:rsid w:val="004D3C9F"/>
    <w:rsid w:val="004D50B9"/>
    <w:rsid w:val="004E0440"/>
    <w:rsid w:val="004E0B50"/>
    <w:rsid w:val="004E0FAC"/>
    <w:rsid w:val="004E14A3"/>
    <w:rsid w:val="004E1943"/>
    <w:rsid w:val="004E2086"/>
    <w:rsid w:val="004E5B84"/>
    <w:rsid w:val="004E6FCB"/>
    <w:rsid w:val="004E7313"/>
    <w:rsid w:val="004F1175"/>
    <w:rsid w:val="004F17F2"/>
    <w:rsid w:val="004F1D5E"/>
    <w:rsid w:val="004F223F"/>
    <w:rsid w:val="004F23B6"/>
    <w:rsid w:val="004F25E4"/>
    <w:rsid w:val="004F2727"/>
    <w:rsid w:val="004F2BCD"/>
    <w:rsid w:val="004F2C76"/>
    <w:rsid w:val="004F34C1"/>
    <w:rsid w:val="004F38B8"/>
    <w:rsid w:val="004F5541"/>
    <w:rsid w:val="004F5D8C"/>
    <w:rsid w:val="004F6B7B"/>
    <w:rsid w:val="004F6CD1"/>
    <w:rsid w:val="004F7059"/>
    <w:rsid w:val="004F7C5B"/>
    <w:rsid w:val="00501160"/>
    <w:rsid w:val="005015A5"/>
    <w:rsid w:val="0050184B"/>
    <w:rsid w:val="0050252A"/>
    <w:rsid w:val="0050438D"/>
    <w:rsid w:val="00504676"/>
    <w:rsid w:val="0050542E"/>
    <w:rsid w:val="005064A8"/>
    <w:rsid w:val="00510F87"/>
    <w:rsid w:val="00511A41"/>
    <w:rsid w:val="005135C9"/>
    <w:rsid w:val="00513EFA"/>
    <w:rsid w:val="005151BE"/>
    <w:rsid w:val="00516013"/>
    <w:rsid w:val="005168E2"/>
    <w:rsid w:val="005168FB"/>
    <w:rsid w:val="0051723D"/>
    <w:rsid w:val="0052070B"/>
    <w:rsid w:val="00520930"/>
    <w:rsid w:val="0052095A"/>
    <w:rsid w:val="00520C52"/>
    <w:rsid w:val="00521A4E"/>
    <w:rsid w:val="00521ECD"/>
    <w:rsid w:val="00521FB4"/>
    <w:rsid w:val="005234AD"/>
    <w:rsid w:val="005237A9"/>
    <w:rsid w:val="00523EE3"/>
    <w:rsid w:val="00524BFD"/>
    <w:rsid w:val="00525CA4"/>
    <w:rsid w:val="00526E57"/>
    <w:rsid w:val="005275B1"/>
    <w:rsid w:val="00527B47"/>
    <w:rsid w:val="00531088"/>
    <w:rsid w:val="00532CDE"/>
    <w:rsid w:val="0053467B"/>
    <w:rsid w:val="00535DBC"/>
    <w:rsid w:val="00536408"/>
    <w:rsid w:val="005375B5"/>
    <w:rsid w:val="00537B13"/>
    <w:rsid w:val="00541946"/>
    <w:rsid w:val="00542167"/>
    <w:rsid w:val="00542FE2"/>
    <w:rsid w:val="00543D59"/>
    <w:rsid w:val="00545122"/>
    <w:rsid w:val="0054531B"/>
    <w:rsid w:val="005455CA"/>
    <w:rsid w:val="00545810"/>
    <w:rsid w:val="0054633C"/>
    <w:rsid w:val="00546948"/>
    <w:rsid w:val="00551A89"/>
    <w:rsid w:val="00551FAD"/>
    <w:rsid w:val="00552465"/>
    <w:rsid w:val="00552482"/>
    <w:rsid w:val="00553027"/>
    <w:rsid w:val="005537A7"/>
    <w:rsid w:val="0055389D"/>
    <w:rsid w:val="005548ED"/>
    <w:rsid w:val="0056032E"/>
    <w:rsid w:val="00560CCC"/>
    <w:rsid w:val="00561FF3"/>
    <w:rsid w:val="00562170"/>
    <w:rsid w:val="00562972"/>
    <w:rsid w:val="00562BD7"/>
    <w:rsid w:val="00564DB3"/>
    <w:rsid w:val="00565412"/>
    <w:rsid w:val="0056605D"/>
    <w:rsid w:val="00566168"/>
    <w:rsid w:val="00566960"/>
    <w:rsid w:val="00566AA6"/>
    <w:rsid w:val="0056718F"/>
    <w:rsid w:val="005679B0"/>
    <w:rsid w:val="005679B8"/>
    <w:rsid w:val="00570381"/>
    <w:rsid w:val="00570927"/>
    <w:rsid w:val="00571476"/>
    <w:rsid w:val="005715D2"/>
    <w:rsid w:val="005725D9"/>
    <w:rsid w:val="005755B3"/>
    <w:rsid w:val="00577023"/>
    <w:rsid w:val="005772B2"/>
    <w:rsid w:val="00577799"/>
    <w:rsid w:val="00580394"/>
    <w:rsid w:val="005810B4"/>
    <w:rsid w:val="00584AEB"/>
    <w:rsid w:val="00587282"/>
    <w:rsid w:val="00590416"/>
    <w:rsid w:val="005916BE"/>
    <w:rsid w:val="005916C0"/>
    <w:rsid w:val="005919D6"/>
    <w:rsid w:val="00591AE8"/>
    <w:rsid w:val="00592BBF"/>
    <w:rsid w:val="00592E02"/>
    <w:rsid w:val="005933D9"/>
    <w:rsid w:val="00596D43"/>
    <w:rsid w:val="00596DE4"/>
    <w:rsid w:val="0059745E"/>
    <w:rsid w:val="005A21CF"/>
    <w:rsid w:val="005A23D4"/>
    <w:rsid w:val="005A29E9"/>
    <w:rsid w:val="005A31F9"/>
    <w:rsid w:val="005A38E2"/>
    <w:rsid w:val="005A4026"/>
    <w:rsid w:val="005A5176"/>
    <w:rsid w:val="005A60E4"/>
    <w:rsid w:val="005B236F"/>
    <w:rsid w:val="005B2ABB"/>
    <w:rsid w:val="005B351E"/>
    <w:rsid w:val="005B3C44"/>
    <w:rsid w:val="005B48FC"/>
    <w:rsid w:val="005B5A24"/>
    <w:rsid w:val="005B71AF"/>
    <w:rsid w:val="005B7867"/>
    <w:rsid w:val="005B7A8C"/>
    <w:rsid w:val="005C0F0A"/>
    <w:rsid w:val="005C16F9"/>
    <w:rsid w:val="005C2C85"/>
    <w:rsid w:val="005C4188"/>
    <w:rsid w:val="005C427A"/>
    <w:rsid w:val="005C4F2F"/>
    <w:rsid w:val="005C5155"/>
    <w:rsid w:val="005C59E6"/>
    <w:rsid w:val="005C5D9B"/>
    <w:rsid w:val="005C6257"/>
    <w:rsid w:val="005C7D18"/>
    <w:rsid w:val="005D0789"/>
    <w:rsid w:val="005D0C3F"/>
    <w:rsid w:val="005D1451"/>
    <w:rsid w:val="005D19DF"/>
    <w:rsid w:val="005D2037"/>
    <w:rsid w:val="005D210A"/>
    <w:rsid w:val="005D41E4"/>
    <w:rsid w:val="005D4664"/>
    <w:rsid w:val="005D6AB9"/>
    <w:rsid w:val="005D6D35"/>
    <w:rsid w:val="005D7EF2"/>
    <w:rsid w:val="005E0CE5"/>
    <w:rsid w:val="005E21B0"/>
    <w:rsid w:val="005E390B"/>
    <w:rsid w:val="005E7C93"/>
    <w:rsid w:val="005F1170"/>
    <w:rsid w:val="005F1766"/>
    <w:rsid w:val="005F17C5"/>
    <w:rsid w:val="005F1C4A"/>
    <w:rsid w:val="005F224C"/>
    <w:rsid w:val="005F2B1B"/>
    <w:rsid w:val="005F2BDA"/>
    <w:rsid w:val="005F308A"/>
    <w:rsid w:val="005F3804"/>
    <w:rsid w:val="005F4FCA"/>
    <w:rsid w:val="005F64B5"/>
    <w:rsid w:val="006005C8"/>
    <w:rsid w:val="00601770"/>
    <w:rsid w:val="00602DD4"/>
    <w:rsid w:val="00603C4A"/>
    <w:rsid w:val="00606B4A"/>
    <w:rsid w:val="00607D48"/>
    <w:rsid w:val="00610C3E"/>
    <w:rsid w:val="0061220D"/>
    <w:rsid w:val="006125BC"/>
    <w:rsid w:val="00612ABE"/>
    <w:rsid w:val="00612E1E"/>
    <w:rsid w:val="00613881"/>
    <w:rsid w:val="006141A5"/>
    <w:rsid w:val="00617051"/>
    <w:rsid w:val="00617701"/>
    <w:rsid w:val="00620694"/>
    <w:rsid w:val="00620699"/>
    <w:rsid w:val="00623D94"/>
    <w:rsid w:val="006243E9"/>
    <w:rsid w:val="006246B8"/>
    <w:rsid w:val="00624B87"/>
    <w:rsid w:val="006276F7"/>
    <w:rsid w:val="006278E6"/>
    <w:rsid w:val="006303D2"/>
    <w:rsid w:val="00631A55"/>
    <w:rsid w:val="00633488"/>
    <w:rsid w:val="006341CB"/>
    <w:rsid w:val="006341DA"/>
    <w:rsid w:val="00634C1F"/>
    <w:rsid w:val="006357D1"/>
    <w:rsid w:val="00635864"/>
    <w:rsid w:val="00637B63"/>
    <w:rsid w:val="00637E92"/>
    <w:rsid w:val="006400B0"/>
    <w:rsid w:val="006403A4"/>
    <w:rsid w:val="00640631"/>
    <w:rsid w:val="00641298"/>
    <w:rsid w:val="006424F8"/>
    <w:rsid w:val="0064260E"/>
    <w:rsid w:val="00642E72"/>
    <w:rsid w:val="00643681"/>
    <w:rsid w:val="00644E2F"/>
    <w:rsid w:val="00645309"/>
    <w:rsid w:val="00645ACB"/>
    <w:rsid w:val="0064607D"/>
    <w:rsid w:val="006467D9"/>
    <w:rsid w:val="006468E8"/>
    <w:rsid w:val="00646CAC"/>
    <w:rsid w:val="00647538"/>
    <w:rsid w:val="00652590"/>
    <w:rsid w:val="00652B14"/>
    <w:rsid w:val="006535AF"/>
    <w:rsid w:val="006543E4"/>
    <w:rsid w:val="00654CF9"/>
    <w:rsid w:val="00655DE8"/>
    <w:rsid w:val="00656A2B"/>
    <w:rsid w:val="00657F54"/>
    <w:rsid w:val="006616CB"/>
    <w:rsid w:val="006622C2"/>
    <w:rsid w:val="00663E43"/>
    <w:rsid w:val="00664681"/>
    <w:rsid w:val="00664E13"/>
    <w:rsid w:val="00667E87"/>
    <w:rsid w:val="006714CA"/>
    <w:rsid w:val="00671837"/>
    <w:rsid w:val="00671AB1"/>
    <w:rsid w:val="0067259A"/>
    <w:rsid w:val="0067341A"/>
    <w:rsid w:val="00673BB7"/>
    <w:rsid w:val="006760E6"/>
    <w:rsid w:val="006761E7"/>
    <w:rsid w:val="006763A9"/>
    <w:rsid w:val="006807B8"/>
    <w:rsid w:val="00681709"/>
    <w:rsid w:val="006825A9"/>
    <w:rsid w:val="00686E05"/>
    <w:rsid w:val="00690011"/>
    <w:rsid w:val="00690B31"/>
    <w:rsid w:val="00692055"/>
    <w:rsid w:val="006922BA"/>
    <w:rsid w:val="0069260D"/>
    <w:rsid w:val="00692BC2"/>
    <w:rsid w:val="0069329D"/>
    <w:rsid w:val="006935B9"/>
    <w:rsid w:val="00694A8D"/>
    <w:rsid w:val="00695998"/>
    <w:rsid w:val="00695D90"/>
    <w:rsid w:val="00696944"/>
    <w:rsid w:val="00696FBC"/>
    <w:rsid w:val="00696FC6"/>
    <w:rsid w:val="00697C52"/>
    <w:rsid w:val="00697D89"/>
    <w:rsid w:val="006A3749"/>
    <w:rsid w:val="006A414A"/>
    <w:rsid w:val="006A457F"/>
    <w:rsid w:val="006A4B94"/>
    <w:rsid w:val="006A5255"/>
    <w:rsid w:val="006A5D36"/>
    <w:rsid w:val="006A5D80"/>
    <w:rsid w:val="006A6BE7"/>
    <w:rsid w:val="006A6D25"/>
    <w:rsid w:val="006B2A1A"/>
    <w:rsid w:val="006B37FA"/>
    <w:rsid w:val="006B389E"/>
    <w:rsid w:val="006B4C14"/>
    <w:rsid w:val="006B5181"/>
    <w:rsid w:val="006B5432"/>
    <w:rsid w:val="006B585D"/>
    <w:rsid w:val="006B6169"/>
    <w:rsid w:val="006B624D"/>
    <w:rsid w:val="006B6B23"/>
    <w:rsid w:val="006B6EEE"/>
    <w:rsid w:val="006B7E36"/>
    <w:rsid w:val="006C03BA"/>
    <w:rsid w:val="006C1187"/>
    <w:rsid w:val="006C29CF"/>
    <w:rsid w:val="006C3B9D"/>
    <w:rsid w:val="006C42A7"/>
    <w:rsid w:val="006C454A"/>
    <w:rsid w:val="006C53E6"/>
    <w:rsid w:val="006C55B0"/>
    <w:rsid w:val="006C6985"/>
    <w:rsid w:val="006C6A21"/>
    <w:rsid w:val="006C6E13"/>
    <w:rsid w:val="006C6E3E"/>
    <w:rsid w:val="006C7155"/>
    <w:rsid w:val="006C7362"/>
    <w:rsid w:val="006C759A"/>
    <w:rsid w:val="006C78C9"/>
    <w:rsid w:val="006C7F36"/>
    <w:rsid w:val="006D1BE0"/>
    <w:rsid w:val="006D29D5"/>
    <w:rsid w:val="006D2D58"/>
    <w:rsid w:val="006D3F68"/>
    <w:rsid w:val="006D42CA"/>
    <w:rsid w:val="006D4BF9"/>
    <w:rsid w:val="006D648A"/>
    <w:rsid w:val="006D7767"/>
    <w:rsid w:val="006E0081"/>
    <w:rsid w:val="006E0597"/>
    <w:rsid w:val="006E30B1"/>
    <w:rsid w:val="006E4531"/>
    <w:rsid w:val="006E4813"/>
    <w:rsid w:val="006E50D6"/>
    <w:rsid w:val="006E51D2"/>
    <w:rsid w:val="006E57E0"/>
    <w:rsid w:val="006E58E7"/>
    <w:rsid w:val="006E6AED"/>
    <w:rsid w:val="006E780A"/>
    <w:rsid w:val="006F0929"/>
    <w:rsid w:val="006F09BE"/>
    <w:rsid w:val="006F37A2"/>
    <w:rsid w:val="006F6419"/>
    <w:rsid w:val="006F6C4B"/>
    <w:rsid w:val="006F6EC3"/>
    <w:rsid w:val="006F76F3"/>
    <w:rsid w:val="006F7857"/>
    <w:rsid w:val="006F79C9"/>
    <w:rsid w:val="006F7C40"/>
    <w:rsid w:val="00700531"/>
    <w:rsid w:val="0070094E"/>
    <w:rsid w:val="00701975"/>
    <w:rsid w:val="00702D1C"/>
    <w:rsid w:val="007030FF"/>
    <w:rsid w:val="00706717"/>
    <w:rsid w:val="00706738"/>
    <w:rsid w:val="00707358"/>
    <w:rsid w:val="0071028E"/>
    <w:rsid w:val="00712A75"/>
    <w:rsid w:val="00712D9A"/>
    <w:rsid w:val="00712F40"/>
    <w:rsid w:val="00713E4C"/>
    <w:rsid w:val="00715623"/>
    <w:rsid w:val="00715907"/>
    <w:rsid w:val="00716222"/>
    <w:rsid w:val="00717548"/>
    <w:rsid w:val="00717FEC"/>
    <w:rsid w:val="007209E3"/>
    <w:rsid w:val="0072133A"/>
    <w:rsid w:val="00721B64"/>
    <w:rsid w:val="00721CBF"/>
    <w:rsid w:val="00722C57"/>
    <w:rsid w:val="00724F05"/>
    <w:rsid w:val="00727ED0"/>
    <w:rsid w:val="00730673"/>
    <w:rsid w:val="007306A2"/>
    <w:rsid w:val="00730C41"/>
    <w:rsid w:val="00730DE4"/>
    <w:rsid w:val="00732B54"/>
    <w:rsid w:val="007343CD"/>
    <w:rsid w:val="0073468C"/>
    <w:rsid w:val="007346BA"/>
    <w:rsid w:val="00734765"/>
    <w:rsid w:val="00734C20"/>
    <w:rsid w:val="00736BA0"/>
    <w:rsid w:val="00737396"/>
    <w:rsid w:val="007401E3"/>
    <w:rsid w:val="00740631"/>
    <w:rsid w:val="00740CA8"/>
    <w:rsid w:val="00740F51"/>
    <w:rsid w:val="00741489"/>
    <w:rsid w:val="00742429"/>
    <w:rsid w:val="0074246D"/>
    <w:rsid w:val="00742EAD"/>
    <w:rsid w:val="0074349F"/>
    <w:rsid w:val="00743D36"/>
    <w:rsid w:val="0074433E"/>
    <w:rsid w:val="00744F5F"/>
    <w:rsid w:val="007474C4"/>
    <w:rsid w:val="007477DB"/>
    <w:rsid w:val="00750C96"/>
    <w:rsid w:val="007510C4"/>
    <w:rsid w:val="007518B2"/>
    <w:rsid w:val="00751A09"/>
    <w:rsid w:val="00751C27"/>
    <w:rsid w:val="00752575"/>
    <w:rsid w:val="007538A1"/>
    <w:rsid w:val="00753AB8"/>
    <w:rsid w:val="00754DC0"/>
    <w:rsid w:val="007554D1"/>
    <w:rsid w:val="00755931"/>
    <w:rsid w:val="00756C04"/>
    <w:rsid w:val="0076023D"/>
    <w:rsid w:val="00760835"/>
    <w:rsid w:val="00761A03"/>
    <w:rsid w:val="00762335"/>
    <w:rsid w:val="00763FFD"/>
    <w:rsid w:val="007641CE"/>
    <w:rsid w:val="0076593A"/>
    <w:rsid w:val="00765CA0"/>
    <w:rsid w:val="0076665A"/>
    <w:rsid w:val="00767332"/>
    <w:rsid w:val="0077052D"/>
    <w:rsid w:val="00770901"/>
    <w:rsid w:val="00771AE0"/>
    <w:rsid w:val="00772862"/>
    <w:rsid w:val="00773226"/>
    <w:rsid w:val="00773705"/>
    <w:rsid w:val="00774CD2"/>
    <w:rsid w:val="007769AA"/>
    <w:rsid w:val="00780C26"/>
    <w:rsid w:val="00780D21"/>
    <w:rsid w:val="0078167D"/>
    <w:rsid w:val="00781E23"/>
    <w:rsid w:val="007836D5"/>
    <w:rsid w:val="00786455"/>
    <w:rsid w:val="007864B1"/>
    <w:rsid w:val="00786BDD"/>
    <w:rsid w:val="007874C8"/>
    <w:rsid w:val="00787705"/>
    <w:rsid w:val="00790AA4"/>
    <w:rsid w:val="007916E7"/>
    <w:rsid w:val="007929AF"/>
    <w:rsid w:val="00792B2E"/>
    <w:rsid w:val="007932F3"/>
    <w:rsid w:val="007934EB"/>
    <w:rsid w:val="00794188"/>
    <w:rsid w:val="00795153"/>
    <w:rsid w:val="00795E05"/>
    <w:rsid w:val="007964C6"/>
    <w:rsid w:val="00796996"/>
    <w:rsid w:val="00796BCC"/>
    <w:rsid w:val="007A0532"/>
    <w:rsid w:val="007A0C04"/>
    <w:rsid w:val="007A2491"/>
    <w:rsid w:val="007A2C2C"/>
    <w:rsid w:val="007A321F"/>
    <w:rsid w:val="007A366C"/>
    <w:rsid w:val="007A5170"/>
    <w:rsid w:val="007A5747"/>
    <w:rsid w:val="007A5C58"/>
    <w:rsid w:val="007A5C9C"/>
    <w:rsid w:val="007A6ADE"/>
    <w:rsid w:val="007A71E6"/>
    <w:rsid w:val="007A79B2"/>
    <w:rsid w:val="007B004F"/>
    <w:rsid w:val="007B07F6"/>
    <w:rsid w:val="007B1672"/>
    <w:rsid w:val="007B3A92"/>
    <w:rsid w:val="007B3D77"/>
    <w:rsid w:val="007B53B4"/>
    <w:rsid w:val="007B6ADF"/>
    <w:rsid w:val="007B72D4"/>
    <w:rsid w:val="007B77AC"/>
    <w:rsid w:val="007B7BBC"/>
    <w:rsid w:val="007C03B6"/>
    <w:rsid w:val="007C275C"/>
    <w:rsid w:val="007C2C22"/>
    <w:rsid w:val="007C31E6"/>
    <w:rsid w:val="007C3D8B"/>
    <w:rsid w:val="007C494A"/>
    <w:rsid w:val="007C6CE2"/>
    <w:rsid w:val="007C745F"/>
    <w:rsid w:val="007C7CB4"/>
    <w:rsid w:val="007D2CCD"/>
    <w:rsid w:val="007D3777"/>
    <w:rsid w:val="007D3950"/>
    <w:rsid w:val="007D4E2F"/>
    <w:rsid w:val="007D6BE2"/>
    <w:rsid w:val="007E012C"/>
    <w:rsid w:val="007E0B23"/>
    <w:rsid w:val="007E0FB0"/>
    <w:rsid w:val="007E0FF7"/>
    <w:rsid w:val="007E1A8B"/>
    <w:rsid w:val="007E27BD"/>
    <w:rsid w:val="007E2B0A"/>
    <w:rsid w:val="007E3CBB"/>
    <w:rsid w:val="007E3E9E"/>
    <w:rsid w:val="007E4E7C"/>
    <w:rsid w:val="007E61C0"/>
    <w:rsid w:val="007E7696"/>
    <w:rsid w:val="007E789E"/>
    <w:rsid w:val="007F186D"/>
    <w:rsid w:val="007F19A9"/>
    <w:rsid w:val="007F1A30"/>
    <w:rsid w:val="007F26CA"/>
    <w:rsid w:val="007F512F"/>
    <w:rsid w:val="007F656F"/>
    <w:rsid w:val="007F6E40"/>
    <w:rsid w:val="007F7751"/>
    <w:rsid w:val="00802664"/>
    <w:rsid w:val="0080270B"/>
    <w:rsid w:val="008058F1"/>
    <w:rsid w:val="008105B3"/>
    <w:rsid w:val="00810888"/>
    <w:rsid w:val="00811A09"/>
    <w:rsid w:val="00812193"/>
    <w:rsid w:val="00812B25"/>
    <w:rsid w:val="00812B43"/>
    <w:rsid w:val="00812D51"/>
    <w:rsid w:val="00815154"/>
    <w:rsid w:val="008174AB"/>
    <w:rsid w:val="00817954"/>
    <w:rsid w:val="00820100"/>
    <w:rsid w:val="0082094C"/>
    <w:rsid w:val="00820E60"/>
    <w:rsid w:val="008215E2"/>
    <w:rsid w:val="0082176C"/>
    <w:rsid w:val="008219F9"/>
    <w:rsid w:val="00822E4C"/>
    <w:rsid w:val="00823294"/>
    <w:rsid w:val="0082502E"/>
    <w:rsid w:val="00825754"/>
    <w:rsid w:val="00825A7B"/>
    <w:rsid w:val="00825EF1"/>
    <w:rsid w:val="00825F92"/>
    <w:rsid w:val="0082744F"/>
    <w:rsid w:val="00827782"/>
    <w:rsid w:val="0083037A"/>
    <w:rsid w:val="008319F1"/>
    <w:rsid w:val="00832F79"/>
    <w:rsid w:val="00833FEA"/>
    <w:rsid w:val="00834166"/>
    <w:rsid w:val="008344F4"/>
    <w:rsid w:val="00834761"/>
    <w:rsid w:val="008368A7"/>
    <w:rsid w:val="00841AD8"/>
    <w:rsid w:val="00841F75"/>
    <w:rsid w:val="00842563"/>
    <w:rsid w:val="00842B9E"/>
    <w:rsid w:val="00842D96"/>
    <w:rsid w:val="00843081"/>
    <w:rsid w:val="008439CF"/>
    <w:rsid w:val="00844991"/>
    <w:rsid w:val="008455BB"/>
    <w:rsid w:val="008467D3"/>
    <w:rsid w:val="008477F6"/>
    <w:rsid w:val="00847DED"/>
    <w:rsid w:val="008517ED"/>
    <w:rsid w:val="00851C84"/>
    <w:rsid w:val="0085280D"/>
    <w:rsid w:val="00852A58"/>
    <w:rsid w:val="00853C36"/>
    <w:rsid w:val="00854040"/>
    <w:rsid w:val="008551D6"/>
    <w:rsid w:val="008562ED"/>
    <w:rsid w:val="00856CE2"/>
    <w:rsid w:val="00856D56"/>
    <w:rsid w:val="0086073F"/>
    <w:rsid w:val="008617B0"/>
    <w:rsid w:val="008622A3"/>
    <w:rsid w:val="00862C2E"/>
    <w:rsid w:val="00864350"/>
    <w:rsid w:val="008643B5"/>
    <w:rsid w:val="0086559B"/>
    <w:rsid w:val="00866096"/>
    <w:rsid w:val="00866496"/>
    <w:rsid w:val="00866EC9"/>
    <w:rsid w:val="00867A98"/>
    <w:rsid w:val="0087070D"/>
    <w:rsid w:val="00870AEF"/>
    <w:rsid w:val="00872BB8"/>
    <w:rsid w:val="008742EC"/>
    <w:rsid w:val="00874744"/>
    <w:rsid w:val="00874CFB"/>
    <w:rsid w:val="00875B7A"/>
    <w:rsid w:val="0087620A"/>
    <w:rsid w:val="008762C4"/>
    <w:rsid w:val="00876944"/>
    <w:rsid w:val="00877230"/>
    <w:rsid w:val="00880794"/>
    <w:rsid w:val="0088105C"/>
    <w:rsid w:val="00881603"/>
    <w:rsid w:val="00881983"/>
    <w:rsid w:val="00883B55"/>
    <w:rsid w:val="00884933"/>
    <w:rsid w:val="00887380"/>
    <w:rsid w:val="00887FA2"/>
    <w:rsid w:val="00891C9D"/>
    <w:rsid w:val="00893660"/>
    <w:rsid w:val="008937F4"/>
    <w:rsid w:val="00893E18"/>
    <w:rsid w:val="008943D6"/>
    <w:rsid w:val="00896813"/>
    <w:rsid w:val="00897486"/>
    <w:rsid w:val="00897829"/>
    <w:rsid w:val="008A33A9"/>
    <w:rsid w:val="008A472F"/>
    <w:rsid w:val="008A4EC2"/>
    <w:rsid w:val="008A53DA"/>
    <w:rsid w:val="008A552C"/>
    <w:rsid w:val="008A5A23"/>
    <w:rsid w:val="008A683F"/>
    <w:rsid w:val="008A6C2D"/>
    <w:rsid w:val="008A6CD2"/>
    <w:rsid w:val="008A7FB6"/>
    <w:rsid w:val="008B0F55"/>
    <w:rsid w:val="008B11E3"/>
    <w:rsid w:val="008B13A2"/>
    <w:rsid w:val="008B1661"/>
    <w:rsid w:val="008B20E7"/>
    <w:rsid w:val="008B24AA"/>
    <w:rsid w:val="008B27C3"/>
    <w:rsid w:val="008B3902"/>
    <w:rsid w:val="008B4044"/>
    <w:rsid w:val="008B5AD7"/>
    <w:rsid w:val="008C081A"/>
    <w:rsid w:val="008C1076"/>
    <w:rsid w:val="008C3E88"/>
    <w:rsid w:val="008C4674"/>
    <w:rsid w:val="008C5EFF"/>
    <w:rsid w:val="008C6AB5"/>
    <w:rsid w:val="008C7171"/>
    <w:rsid w:val="008C7801"/>
    <w:rsid w:val="008C7CC1"/>
    <w:rsid w:val="008D0008"/>
    <w:rsid w:val="008D05E1"/>
    <w:rsid w:val="008D0ECA"/>
    <w:rsid w:val="008D29E2"/>
    <w:rsid w:val="008D3118"/>
    <w:rsid w:val="008D4A1F"/>
    <w:rsid w:val="008D4A63"/>
    <w:rsid w:val="008D549C"/>
    <w:rsid w:val="008D5E94"/>
    <w:rsid w:val="008D6F9A"/>
    <w:rsid w:val="008D7AF0"/>
    <w:rsid w:val="008E05B0"/>
    <w:rsid w:val="008E2132"/>
    <w:rsid w:val="008E49E1"/>
    <w:rsid w:val="008E4D2B"/>
    <w:rsid w:val="008E614C"/>
    <w:rsid w:val="008E6196"/>
    <w:rsid w:val="008E76EE"/>
    <w:rsid w:val="008E791F"/>
    <w:rsid w:val="008F0B34"/>
    <w:rsid w:val="008F0B64"/>
    <w:rsid w:val="008F0D83"/>
    <w:rsid w:val="008F156A"/>
    <w:rsid w:val="008F348D"/>
    <w:rsid w:val="008F4612"/>
    <w:rsid w:val="008F488A"/>
    <w:rsid w:val="008F4F6B"/>
    <w:rsid w:val="008F77DC"/>
    <w:rsid w:val="009018F5"/>
    <w:rsid w:val="00903CC0"/>
    <w:rsid w:val="00904681"/>
    <w:rsid w:val="00905D34"/>
    <w:rsid w:val="00905F4D"/>
    <w:rsid w:val="00910EC3"/>
    <w:rsid w:val="0091286B"/>
    <w:rsid w:val="00913069"/>
    <w:rsid w:val="00914A43"/>
    <w:rsid w:val="00914F9A"/>
    <w:rsid w:val="009151D1"/>
    <w:rsid w:val="00917038"/>
    <w:rsid w:val="00917155"/>
    <w:rsid w:val="00917D1D"/>
    <w:rsid w:val="00917DDB"/>
    <w:rsid w:val="00921409"/>
    <w:rsid w:val="00922E14"/>
    <w:rsid w:val="00923F24"/>
    <w:rsid w:val="00926778"/>
    <w:rsid w:val="00927430"/>
    <w:rsid w:val="00927680"/>
    <w:rsid w:val="00927E3E"/>
    <w:rsid w:val="00927F1D"/>
    <w:rsid w:val="00931C9E"/>
    <w:rsid w:val="0093222F"/>
    <w:rsid w:val="009323D3"/>
    <w:rsid w:val="00933460"/>
    <w:rsid w:val="00935BD1"/>
    <w:rsid w:val="00936536"/>
    <w:rsid w:val="009365C2"/>
    <w:rsid w:val="00936693"/>
    <w:rsid w:val="00936CE3"/>
    <w:rsid w:val="00937AA0"/>
    <w:rsid w:val="00940B7C"/>
    <w:rsid w:val="00941672"/>
    <w:rsid w:val="009424C2"/>
    <w:rsid w:val="00944FE2"/>
    <w:rsid w:val="00945073"/>
    <w:rsid w:val="009459DE"/>
    <w:rsid w:val="009467DB"/>
    <w:rsid w:val="00946A6C"/>
    <w:rsid w:val="00947987"/>
    <w:rsid w:val="00950594"/>
    <w:rsid w:val="00951414"/>
    <w:rsid w:val="00951CFD"/>
    <w:rsid w:val="00951ECD"/>
    <w:rsid w:val="009530BC"/>
    <w:rsid w:val="00955D41"/>
    <w:rsid w:val="00955F6D"/>
    <w:rsid w:val="009560A7"/>
    <w:rsid w:val="00956906"/>
    <w:rsid w:val="009573A5"/>
    <w:rsid w:val="00957602"/>
    <w:rsid w:val="00957B5F"/>
    <w:rsid w:val="009601D9"/>
    <w:rsid w:val="009604D4"/>
    <w:rsid w:val="00960DD6"/>
    <w:rsid w:val="00960F42"/>
    <w:rsid w:val="009615F1"/>
    <w:rsid w:val="00961AD4"/>
    <w:rsid w:val="00962199"/>
    <w:rsid w:val="0096322A"/>
    <w:rsid w:val="0096367B"/>
    <w:rsid w:val="00965719"/>
    <w:rsid w:val="009657A6"/>
    <w:rsid w:val="00965F1A"/>
    <w:rsid w:val="009665FF"/>
    <w:rsid w:val="00966CD3"/>
    <w:rsid w:val="0096754F"/>
    <w:rsid w:val="00967C2B"/>
    <w:rsid w:val="00970592"/>
    <w:rsid w:val="00971EFC"/>
    <w:rsid w:val="00973025"/>
    <w:rsid w:val="009741A8"/>
    <w:rsid w:val="009766FF"/>
    <w:rsid w:val="00976727"/>
    <w:rsid w:val="009771F8"/>
    <w:rsid w:val="009776DC"/>
    <w:rsid w:val="00981168"/>
    <w:rsid w:val="0098235B"/>
    <w:rsid w:val="009824EA"/>
    <w:rsid w:val="00983EDB"/>
    <w:rsid w:val="0098468D"/>
    <w:rsid w:val="0098746F"/>
    <w:rsid w:val="0099029D"/>
    <w:rsid w:val="00990776"/>
    <w:rsid w:val="00990E25"/>
    <w:rsid w:val="0099340C"/>
    <w:rsid w:val="0099461C"/>
    <w:rsid w:val="00994899"/>
    <w:rsid w:val="00995A42"/>
    <w:rsid w:val="00996674"/>
    <w:rsid w:val="00997BD2"/>
    <w:rsid w:val="009A113C"/>
    <w:rsid w:val="009A1403"/>
    <w:rsid w:val="009A24D9"/>
    <w:rsid w:val="009A2B51"/>
    <w:rsid w:val="009A2E05"/>
    <w:rsid w:val="009A3454"/>
    <w:rsid w:val="009A3B28"/>
    <w:rsid w:val="009A4977"/>
    <w:rsid w:val="009A4BED"/>
    <w:rsid w:val="009A4EEC"/>
    <w:rsid w:val="009A527C"/>
    <w:rsid w:val="009A695E"/>
    <w:rsid w:val="009A6C73"/>
    <w:rsid w:val="009A6D1B"/>
    <w:rsid w:val="009B0C3A"/>
    <w:rsid w:val="009B1650"/>
    <w:rsid w:val="009B2A85"/>
    <w:rsid w:val="009B2E66"/>
    <w:rsid w:val="009B4549"/>
    <w:rsid w:val="009B49B8"/>
    <w:rsid w:val="009B4F48"/>
    <w:rsid w:val="009B6015"/>
    <w:rsid w:val="009B60FA"/>
    <w:rsid w:val="009B6F45"/>
    <w:rsid w:val="009B7285"/>
    <w:rsid w:val="009C02DB"/>
    <w:rsid w:val="009C1A08"/>
    <w:rsid w:val="009C2494"/>
    <w:rsid w:val="009C2C9F"/>
    <w:rsid w:val="009C2CD2"/>
    <w:rsid w:val="009C3B9A"/>
    <w:rsid w:val="009C426E"/>
    <w:rsid w:val="009C442F"/>
    <w:rsid w:val="009C58FF"/>
    <w:rsid w:val="009C5FEF"/>
    <w:rsid w:val="009C6925"/>
    <w:rsid w:val="009C695D"/>
    <w:rsid w:val="009C7458"/>
    <w:rsid w:val="009C748A"/>
    <w:rsid w:val="009D0EC7"/>
    <w:rsid w:val="009D1B0D"/>
    <w:rsid w:val="009D2099"/>
    <w:rsid w:val="009D2688"/>
    <w:rsid w:val="009D28CE"/>
    <w:rsid w:val="009D303A"/>
    <w:rsid w:val="009D4BD8"/>
    <w:rsid w:val="009D4C90"/>
    <w:rsid w:val="009D60DF"/>
    <w:rsid w:val="009D63D0"/>
    <w:rsid w:val="009E0119"/>
    <w:rsid w:val="009E02AE"/>
    <w:rsid w:val="009E04EF"/>
    <w:rsid w:val="009E186D"/>
    <w:rsid w:val="009E2EF9"/>
    <w:rsid w:val="009E6639"/>
    <w:rsid w:val="009E6D4B"/>
    <w:rsid w:val="009F1D56"/>
    <w:rsid w:val="009F244A"/>
    <w:rsid w:val="009F28C8"/>
    <w:rsid w:val="009F33B6"/>
    <w:rsid w:val="009F44DC"/>
    <w:rsid w:val="009F4764"/>
    <w:rsid w:val="009F4C60"/>
    <w:rsid w:val="009F5CED"/>
    <w:rsid w:val="009F5F64"/>
    <w:rsid w:val="009F6884"/>
    <w:rsid w:val="009F6A55"/>
    <w:rsid w:val="009F7001"/>
    <w:rsid w:val="00A01103"/>
    <w:rsid w:val="00A01E99"/>
    <w:rsid w:val="00A03C2E"/>
    <w:rsid w:val="00A0620C"/>
    <w:rsid w:val="00A06A24"/>
    <w:rsid w:val="00A06BE2"/>
    <w:rsid w:val="00A0766A"/>
    <w:rsid w:val="00A07F9E"/>
    <w:rsid w:val="00A10B61"/>
    <w:rsid w:val="00A10C11"/>
    <w:rsid w:val="00A10C8E"/>
    <w:rsid w:val="00A124C4"/>
    <w:rsid w:val="00A12544"/>
    <w:rsid w:val="00A12913"/>
    <w:rsid w:val="00A13031"/>
    <w:rsid w:val="00A1374D"/>
    <w:rsid w:val="00A15046"/>
    <w:rsid w:val="00A15657"/>
    <w:rsid w:val="00A173AC"/>
    <w:rsid w:val="00A17952"/>
    <w:rsid w:val="00A21A06"/>
    <w:rsid w:val="00A21EE7"/>
    <w:rsid w:val="00A230E8"/>
    <w:rsid w:val="00A23174"/>
    <w:rsid w:val="00A23CB5"/>
    <w:rsid w:val="00A24BFB"/>
    <w:rsid w:val="00A24E47"/>
    <w:rsid w:val="00A302CD"/>
    <w:rsid w:val="00A3067F"/>
    <w:rsid w:val="00A30C46"/>
    <w:rsid w:val="00A30D86"/>
    <w:rsid w:val="00A31309"/>
    <w:rsid w:val="00A31F48"/>
    <w:rsid w:val="00A33BD7"/>
    <w:rsid w:val="00A33CA6"/>
    <w:rsid w:val="00A34CC7"/>
    <w:rsid w:val="00A34D23"/>
    <w:rsid w:val="00A358AA"/>
    <w:rsid w:val="00A36DCD"/>
    <w:rsid w:val="00A37A3D"/>
    <w:rsid w:val="00A400C3"/>
    <w:rsid w:val="00A40C1C"/>
    <w:rsid w:val="00A4120B"/>
    <w:rsid w:val="00A41653"/>
    <w:rsid w:val="00A41BB2"/>
    <w:rsid w:val="00A427F6"/>
    <w:rsid w:val="00A44FEC"/>
    <w:rsid w:val="00A467FF"/>
    <w:rsid w:val="00A46D6A"/>
    <w:rsid w:val="00A46ECF"/>
    <w:rsid w:val="00A50863"/>
    <w:rsid w:val="00A52A9F"/>
    <w:rsid w:val="00A52D40"/>
    <w:rsid w:val="00A52EB2"/>
    <w:rsid w:val="00A546AE"/>
    <w:rsid w:val="00A54C7D"/>
    <w:rsid w:val="00A5683F"/>
    <w:rsid w:val="00A60038"/>
    <w:rsid w:val="00A60EE3"/>
    <w:rsid w:val="00A614B0"/>
    <w:rsid w:val="00A61EA2"/>
    <w:rsid w:val="00A62013"/>
    <w:rsid w:val="00A62B25"/>
    <w:rsid w:val="00A640CA"/>
    <w:rsid w:val="00A6560D"/>
    <w:rsid w:val="00A657A6"/>
    <w:rsid w:val="00A66843"/>
    <w:rsid w:val="00A66C36"/>
    <w:rsid w:val="00A7022B"/>
    <w:rsid w:val="00A71523"/>
    <w:rsid w:val="00A71F92"/>
    <w:rsid w:val="00A762EA"/>
    <w:rsid w:val="00A76B96"/>
    <w:rsid w:val="00A77166"/>
    <w:rsid w:val="00A8124A"/>
    <w:rsid w:val="00A83D9D"/>
    <w:rsid w:val="00A84113"/>
    <w:rsid w:val="00A8620A"/>
    <w:rsid w:val="00A862C2"/>
    <w:rsid w:val="00A8660E"/>
    <w:rsid w:val="00A86664"/>
    <w:rsid w:val="00A86BDE"/>
    <w:rsid w:val="00A87235"/>
    <w:rsid w:val="00A87259"/>
    <w:rsid w:val="00A907B4"/>
    <w:rsid w:val="00A907CF"/>
    <w:rsid w:val="00A9344E"/>
    <w:rsid w:val="00A93B30"/>
    <w:rsid w:val="00A9421D"/>
    <w:rsid w:val="00A94948"/>
    <w:rsid w:val="00A958EF"/>
    <w:rsid w:val="00A95EDF"/>
    <w:rsid w:val="00A96975"/>
    <w:rsid w:val="00A96CC0"/>
    <w:rsid w:val="00A976F1"/>
    <w:rsid w:val="00AA126C"/>
    <w:rsid w:val="00AA1CCD"/>
    <w:rsid w:val="00AA2447"/>
    <w:rsid w:val="00AA259C"/>
    <w:rsid w:val="00AA4514"/>
    <w:rsid w:val="00AA521E"/>
    <w:rsid w:val="00AA556E"/>
    <w:rsid w:val="00AA60BD"/>
    <w:rsid w:val="00AA74BE"/>
    <w:rsid w:val="00AA7525"/>
    <w:rsid w:val="00AB002B"/>
    <w:rsid w:val="00AB063E"/>
    <w:rsid w:val="00AB0EB8"/>
    <w:rsid w:val="00AB1851"/>
    <w:rsid w:val="00AB26BC"/>
    <w:rsid w:val="00AB282A"/>
    <w:rsid w:val="00AB2891"/>
    <w:rsid w:val="00AB35A1"/>
    <w:rsid w:val="00AB3638"/>
    <w:rsid w:val="00AB3DB6"/>
    <w:rsid w:val="00AB4AC1"/>
    <w:rsid w:val="00AB6D99"/>
    <w:rsid w:val="00AB74AD"/>
    <w:rsid w:val="00AB75E6"/>
    <w:rsid w:val="00AC10CE"/>
    <w:rsid w:val="00AC13BA"/>
    <w:rsid w:val="00AC1701"/>
    <w:rsid w:val="00AC25DF"/>
    <w:rsid w:val="00AC382B"/>
    <w:rsid w:val="00AC5847"/>
    <w:rsid w:val="00AC6079"/>
    <w:rsid w:val="00AC68F9"/>
    <w:rsid w:val="00AC6E40"/>
    <w:rsid w:val="00AC70D1"/>
    <w:rsid w:val="00AC7E5B"/>
    <w:rsid w:val="00AD0C12"/>
    <w:rsid w:val="00AD3124"/>
    <w:rsid w:val="00AD34DC"/>
    <w:rsid w:val="00AD52DF"/>
    <w:rsid w:val="00AD7D63"/>
    <w:rsid w:val="00AE0295"/>
    <w:rsid w:val="00AE0D16"/>
    <w:rsid w:val="00AE164F"/>
    <w:rsid w:val="00AE234A"/>
    <w:rsid w:val="00AE2991"/>
    <w:rsid w:val="00AE3AE7"/>
    <w:rsid w:val="00AE3E43"/>
    <w:rsid w:val="00AE4F42"/>
    <w:rsid w:val="00AE72F6"/>
    <w:rsid w:val="00AE7B0C"/>
    <w:rsid w:val="00AF3458"/>
    <w:rsid w:val="00AF35FB"/>
    <w:rsid w:val="00AF526D"/>
    <w:rsid w:val="00AF579B"/>
    <w:rsid w:val="00AF5C19"/>
    <w:rsid w:val="00AF65CB"/>
    <w:rsid w:val="00AF72FE"/>
    <w:rsid w:val="00AF7D1E"/>
    <w:rsid w:val="00B013F2"/>
    <w:rsid w:val="00B01A20"/>
    <w:rsid w:val="00B01BC3"/>
    <w:rsid w:val="00B02AC6"/>
    <w:rsid w:val="00B02DC7"/>
    <w:rsid w:val="00B02E31"/>
    <w:rsid w:val="00B02E37"/>
    <w:rsid w:val="00B03934"/>
    <w:rsid w:val="00B039AE"/>
    <w:rsid w:val="00B04297"/>
    <w:rsid w:val="00B0436E"/>
    <w:rsid w:val="00B05138"/>
    <w:rsid w:val="00B076B2"/>
    <w:rsid w:val="00B0783D"/>
    <w:rsid w:val="00B104D1"/>
    <w:rsid w:val="00B1154B"/>
    <w:rsid w:val="00B12132"/>
    <w:rsid w:val="00B1293A"/>
    <w:rsid w:val="00B12AD3"/>
    <w:rsid w:val="00B12D41"/>
    <w:rsid w:val="00B131C3"/>
    <w:rsid w:val="00B14718"/>
    <w:rsid w:val="00B14B25"/>
    <w:rsid w:val="00B1549B"/>
    <w:rsid w:val="00B15867"/>
    <w:rsid w:val="00B15BB8"/>
    <w:rsid w:val="00B17813"/>
    <w:rsid w:val="00B17B29"/>
    <w:rsid w:val="00B207CC"/>
    <w:rsid w:val="00B20917"/>
    <w:rsid w:val="00B225FA"/>
    <w:rsid w:val="00B2276A"/>
    <w:rsid w:val="00B2295D"/>
    <w:rsid w:val="00B22C87"/>
    <w:rsid w:val="00B23AD3"/>
    <w:rsid w:val="00B24995"/>
    <w:rsid w:val="00B30443"/>
    <w:rsid w:val="00B3049F"/>
    <w:rsid w:val="00B31A53"/>
    <w:rsid w:val="00B3372A"/>
    <w:rsid w:val="00B3436E"/>
    <w:rsid w:val="00B34964"/>
    <w:rsid w:val="00B35338"/>
    <w:rsid w:val="00B3697A"/>
    <w:rsid w:val="00B421C9"/>
    <w:rsid w:val="00B43DE5"/>
    <w:rsid w:val="00B43F5E"/>
    <w:rsid w:val="00B448E6"/>
    <w:rsid w:val="00B44C1E"/>
    <w:rsid w:val="00B467F6"/>
    <w:rsid w:val="00B46807"/>
    <w:rsid w:val="00B46A95"/>
    <w:rsid w:val="00B46F13"/>
    <w:rsid w:val="00B47951"/>
    <w:rsid w:val="00B5055E"/>
    <w:rsid w:val="00B513FB"/>
    <w:rsid w:val="00B517F0"/>
    <w:rsid w:val="00B5233B"/>
    <w:rsid w:val="00B528EF"/>
    <w:rsid w:val="00B54937"/>
    <w:rsid w:val="00B55545"/>
    <w:rsid w:val="00B55E20"/>
    <w:rsid w:val="00B56811"/>
    <w:rsid w:val="00B57C3C"/>
    <w:rsid w:val="00B607C2"/>
    <w:rsid w:val="00B61C21"/>
    <w:rsid w:val="00B62C19"/>
    <w:rsid w:val="00B630E0"/>
    <w:rsid w:val="00B635BA"/>
    <w:rsid w:val="00B66488"/>
    <w:rsid w:val="00B6665D"/>
    <w:rsid w:val="00B67A43"/>
    <w:rsid w:val="00B72B5D"/>
    <w:rsid w:val="00B72F05"/>
    <w:rsid w:val="00B72F83"/>
    <w:rsid w:val="00B73AD4"/>
    <w:rsid w:val="00B744DC"/>
    <w:rsid w:val="00B74A37"/>
    <w:rsid w:val="00B74B99"/>
    <w:rsid w:val="00B768E8"/>
    <w:rsid w:val="00B805CD"/>
    <w:rsid w:val="00B80C91"/>
    <w:rsid w:val="00B8111D"/>
    <w:rsid w:val="00B813A9"/>
    <w:rsid w:val="00B81C7F"/>
    <w:rsid w:val="00B82343"/>
    <w:rsid w:val="00B8250A"/>
    <w:rsid w:val="00B82867"/>
    <w:rsid w:val="00B8337F"/>
    <w:rsid w:val="00B84647"/>
    <w:rsid w:val="00B8596C"/>
    <w:rsid w:val="00B876BA"/>
    <w:rsid w:val="00B87C56"/>
    <w:rsid w:val="00B907E3"/>
    <w:rsid w:val="00B90F30"/>
    <w:rsid w:val="00B9287D"/>
    <w:rsid w:val="00B93474"/>
    <w:rsid w:val="00B93625"/>
    <w:rsid w:val="00B9439A"/>
    <w:rsid w:val="00B943F9"/>
    <w:rsid w:val="00B94BDA"/>
    <w:rsid w:val="00B953BE"/>
    <w:rsid w:val="00B97B88"/>
    <w:rsid w:val="00BA0AF0"/>
    <w:rsid w:val="00BA0BF8"/>
    <w:rsid w:val="00BA0E48"/>
    <w:rsid w:val="00BA0FFF"/>
    <w:rsid w:val="00BA220D"/>
    <w:rsid w:val="00BA3586"/>
    <w:rsid w:val="00BA39B5"/>
    <w:rsid w:val="00BA3BB4"/>
    <w:rsid w:val="00BA5C48"/>
    <w:rsid w:val="00BA7F0D"/>
    <w:rsid w:val="00BB25E0"/>
    <w:rsid w:val="00BB31C5"/>
    <w:rsid w:val="00BB40A3"/>
    <w:rsid w:val="00BB42C2"/>
    <w:rsid w:val="00BB488A"/>
    <w:rsid w:val="00BB5540"/>
    <w:rsid w:val="00BB7543"/>
    <w:rsid w:val="00BB7757"/>
    <w:rsid w:val="00BB7E56"/>
    <w:rsid w:val="00BC0639"/>
    <w:rsid w:val="00BC165E"/>
    <w:rsid w:val="00BC2077"/>
    <w:rsid w:val="00BC20D8"/>
    <w:rsid w:val="00BC2A7E"/>
    <w:rsid w:val="00BC469A"/>
    <w:rsid w:val="00BC4CF9"/>
    <w:rsid w:val="00BC69D4"/>
    <w:rsid w:val="00BC6F88"/>
    <w:rsid w:val="00BD0AC2"/>
    <w:rsid w:val="00BD186F"/>
    <w:rsid w:val="00BD1B23"/>
    <w:rsid w:val="00BD2CE8"/>
    <w:rsid w:val="00BD2FEA"/>
    <w:rsid w:val="00BD4210"/>
    <w:rsid w:val="00BD5000"/>
    <w:rsid w:val="00BD5060"/>
    <w:rsid w:val="00BD5F98"/>
    <w:rsid w:val="00BD675C"/>
    <w:rsid w:val="00BD6A95"/>
    <w:rsid w:val="00BD6E1A"/>
    <w:rsid w:val="00BD6F40"/>
    <w:rsid w:val="00BE0879"/>
    <w:rsid w:val="00BE0B6C"/>
    <w:rsid w:val="00BE1A96"/>
    <w:rsid w:val="00BE269F"/>
    <w:rsid w:val="00BE3125"/>
    <w:rsid w:val="00BE3345"/>
    <w:rsid w:val="00BE3959"/>
    <w:rsid w:val="00BE4352"/>
    <w:rsid w:val="00BE45BC"/>
    <w:rsid w:val="00BE4869"/>
    <w:rsid w:val="00BE5F68"/>
    <w:rsid w:val="00BE727E"/>
    <w:rsid w:val="00BE7F42"/>
    <w:rsid w:val="00BF00A0"/>
    <w:rsid w:val="00BF05E5"/>
    <w:rsid w:val="00BF085C"/>
    <w:rsid w:val="00BF0AB0"/>
    <w:rsid w:val="00BF1CD7"/>
    <w:rsid w:val="00BF2032"/>
    <w:rsid w:val="00BF23DE"/>
    <w:rsid w:val="00BF25DA"/>
    <w:rsid w:val="00BF3096"/>
    <w:rsid w:val="00BF3819"/>
    <w:rsid w:val="00BF5585"/>
    <w:rsid w:val="00BF6624"/>
    <w:rsid w:val="00BF687D"/>
    <w:rsid w:val="00C006F1"/>
    <w:rsid w:val="00C018A0"/>
    <w:rsid w:val="00C01D9E"/>
    <w:rsid w:val="00C01EA7"/>
    <w:rsid w:val="00C0232D"/>
    <w:rsid w:val="00C02B5C"/>
    <w:rsid w:val="00C034A6"/>
    <w:rsid w:val="00C034F6"/>
    <w:rsid w:val="00C03AF1"/>
    <w:rsid w:val="00C0452C"/>
    <w:rsid w:val="00C05F25"/>
    <w:rsid w:val="00C06875"/>
    <w:rsid w:val="00C078C7"/>
    <w:rsid w:val="00C1019F"/>
    <w:rsid w:val="00C10245"/>
    <w:rsid w:val="00C111CD"/>
    <w:rsid w:val="00C119A1"/>
    <w:rsid w:val="00C11E46"/>
    <w:rsid w:val="00C12050"/>
    <w:rsid w:val="00C12325"/>
    <w:rsid w:val="00C1291F"/>
    <w:rsid w:val="00C14768"/>
    <w:rsid w:val="00C1486E"/>
    <w:rsid w:val="00C151EF"/>
    <w:rsid w:val="00C15E81"/>
    <w:rsid w:val="00C16727"/>
    <w:rsid w:val="00C2035C"/>
    <w:rsid w:val="00C20AB1"/>
    <w:rsid w:val="00C2101E"/>
    <w:rsid w:val="00C21458"/>
    <w:rsid w:val="00C2259A"/>
    <w:rsid w:val="00C23DAB"/>
    <w:rsid w:val="00C24137"/>
    <w:rsid w:val="00C2567B"/>
    <w:rsid w:val="00C25B0C"/>
    <w:rsid w:val="00C25D07"/>
    <w:rsid w:val="00C260DC"/>
    <w:rsid w:val="00C26440"/>
    <w:rsid w:val="00C265F2"/>
    <w:rsid w:val="00C267BC"/>
    <w:rsid w:val="00C302E5"/>
    <w:rsid w:val="00C31ADE"/>
    <w:rsid w:val="00C31E3D"/>
    <w:rsid w:val="00C32A0C"/>
    <w:rsid w:val="00C36254"/>
    <w:rsid w:val="00C3788E"/>
    <w:rsid w:val="00C4139E"/>
    <w:rsid w:val="00C41749"/>
    <w:rsid w:val="00C42095"/>
    <w:rsid w:val="00C42314"/>
    <w:rsid w:val="00C42A59"/>
    <w:rsid w:val="00C42D29"/>
    <w:rsid w:val="00C42E4B"/>
    <w:rsid w:val="00C43928"/>
    <w:rsid w:val="00C45055"/>
    <w:rsid w:val="00C452B2"/>
    <w:rsid w:val="00C46951"/>
    <w:rsid w:val="00C46ACF"/>
    <w:rsid w:val="00C46FF8"/>
    <w:rsid w:val="00C47C71"/>
    <w:rsid w:val="00C514B6"/>
    <w:rsid w:val="00C519C2"/>
    <w:rsid w:val="00C53C37"/>
    <w:rsid w:val="00C54A34"/>
    <w:rsid w:val="00C55C52"/>
    <w:rsid w:val="00C55D90"/>
    <w:rsid w:val="00C562BB"/>
    <w:rsid w:val="00C57F43"/>
    <w:rsid w:val="00C60BB6"/>
    <w:rsid w:val="00C64238"/>
    <w:rsid w:val="00C65EBB"/>
    <w:rsid w:val="00C66244"/>
    <w:rsid w:val="00C6653F"/>
    <w:rsid w:val="00C675A2"/>
    <w:rsid w:val="00C701BC"/>
    <w:rsid w:val="00C70DBB"/>
    <w:rsid w:val="00C70E9E"/>
    <w:rsid w:val="00C711FB"/>
    <w:rsid w:val="00C7209B"/>
    <w:rsid w:val="00C73B31"/>
    <w:rsid w:val="00C75014"/>
    <w:rsid w:val="00C75B44"/>
    <w:rsid w:val="00C77D6C"/>
    <w:rsid w:val="00C81E90"/>
    <w:rsid w:val="00C827C1"/>
    <w:rsid w:val="00C83013"/>
    <w:rsid w:val="00C84416"/>
    <w:rsid w:val="00C858B7"/>
    <w:rsid w:val="00C85B03"/>
    <w:rsid w:val="00C85EF1"/>
    <w:rsid w:val="00C8626E"/>
    <w:rsid w:val="00C86A89"/>
    <w:rsid w:val="00C86E69"/>
    <w:rsid w:val="00C8701E"/>
    <w:rsid w:val="00C87EF5"/>
    <w:rsid w:val="00C90C87"/>
    <w:rsid w:val="00C916BF"/>
    <w:rsid w:val="00C91951"/>
    <w:rsid w:val="00C91B28"/>
    <w:rsid w:val="00C92169"/>
    <w:rsid w:val="00C9472F"/>
    <w:rsid w:val="00C95E2A"/>
    <w:rsid w:val="00C966BD"/>
    <w:rsid w:val="00C96849"/>
    <w:rsid w:val="00CA11F6"/>
    <w:rsid w:val="00CA32EE"/>
    <w:rsid w:val="00CA3BE6"/>
    <w:rsid w:val="00CA3E9A"/>
    <w:rsid w:val="00CA4E54"/>
    <w:rsid w:val="00CA5FD2"/>
    <w:rsid w:val="00CA664B"/>
    <w:rsid w:val="00CB0DF1"/>
    <w:rsid w:val="00CB1103"/>
    <w:rsid w:val="00CB2DDD"/>
    <w:rsid w:val="00CB2E8E"/>
    <w:rsid w:val="00CB316B"/>
    <w:rsid w:val="00CB3801"/>
    <w:rsid w:val="00CB381D"/>
    <w:rsid w:val="00CB3BA2"/>
    <w:rsid w:val="00CB7D57"/>
    <w:rsid w:val="00CC0541"/>
    <w:rsid w:val="00CC0D47"/>
    <w:rsid w:val="00CC40C3"/>
    <w:rsid w:val="00CC5133"/>
    <w:rsid w:val="00CC51AD"/>
    <w:rsid w:val="00CC732E"/>
    <w:rsid w:val="00CC7C81"/>
    <w:rsid w:val="00CC7FDF"/>
    <w:rsid w:val="00CD071F"/>
    <w:rsid w:val="00CD0915"/>
    <w:rsid w:val="00CD41D2"/>
    <w:rsid w:val="00CD538E"/>
    <w:rsid w:val="00CD6872"/>
    <w:rsid w:val="00CD6B04"/>
    <w:rsid w:val="00CD786E"/>
    <w:rsid w:val="00CD7B33"/>
    <w:rsid w:val="00CE1B05"/>
    <w:rsid w:val="00CE2372"/>
    <w:rsid w:val="00CE4BA4"/>
    <w:rsid w:val="00CE536F"/>
    <w:rsid w:val="00CE563A"/>
    <w:rsid w:val="00CE6349"/>
    <w:rsid w:val="00CE68E2"/>
    <w:rsid w:val="00CE6EF9"/>
    <w:rsid w:val="00CE7AD0"/>
    <w:rsid w:val="00CF07D3"/>
    <w:rsid w:val="00CF0D5A"/>
    <w:rsid w:val="00CF1986"/>
    <w:rsid w:val="00CF24DC"/>
    <w:rsid w:val="00CF4312"/>
    <w:rsid w:val="00CF4391"/>
    <w:rsid w:val="00CF43FC"/>
    <w:rsid w:val="00CF508A"/>
    <w:rsid w:val="00CF6D97"/>
    <w:rsid w:val="00CF7CC5"/>
    <w:rsid w:val="00D01CD2"/>
    <w:rsid w:val="00D0415C"/>
    <w:rsid w:val="00D042A5"/>
    <w:rsid w:val="00D04477"/>
    <w:rsid w:val="00D052D6"/>
    <w:rsid w:val="00D05E6F"/>
    <w:rsid w:val="00D10F2E"/>
    <w:rsid w:val="00D11506"/>
    <w:rsid w:val="00D115B7"/>
    <w:rsid w:val="00D11B0B"/>
    <w:rsid w:val="00D12A5D"/>
    <w:rsid w:val="00D12AB6"/>
    <w:rsid w:val="00D1332B"/>
    <w:rsid w:val="00D13698"/>
    <w:rsid w:val="00D138F9"/>
    <w:rsid w:val="00D15961"/>
    <w:rsid w:val="00D15B36"/>
    <w:rsid w:val="00D169D6"/>
    <w:rsid w:val="00D218B1"/>
    <w:rsid w:val="00D22A27"/>
    <w:rsid w:val="00D23083"/>
    <w:rsid w:val="00D23213"/>
    <w:rsid w:val="00D2337A"/>
    <w:rsid w:val="00D24027"/>
    <w:rsid w:val="00D25228"/>
    <w:rsid w:val="00D266E2"/>
    <w:rsid w:val="00D27341"/>
    <w:rsid w:val="00D27528"/>
    <w:rsid w:val="00D27A5A"/>
    <w:rsid w:val="00D30630"/>
    <w:rsid w:val="00D307BD"/>
    <w:rsid w:val="00D31885"/>
    <w:rsid w:val="00D31DE9"/>
    <w:rsid w:val="00D32A28"/>
    <w:rsid w:val="00D33133"/>
    <w:rsid w:val="00D3318D"/>
    <w:rsid w:val="00D33388"/>
    <w:rsid w:val="00D35A2A"/>
    <w:rsid w:val="00D36047"/>
    <w:rsid w:val="00D3666A"/>
    <w:rsid w:val="00D4092D"/>
    <w:rsid w:val="00D42703"/>
    <w:rsid w:val="00D44EEC"/>
    <w:rsid w:val="00D47BDD"/>
    <w:rsid w:val="00D50219"/>
    <w:rsid w:val="00D50FA0"/>
    <w:rsid w:val="00D51B68"/>
    <w:rsid w:val="00D5330A"/>
    <w:rsid w:val="00D54BBC"/>
    <w:rsid w:val="00D57D6F"/>
    <w:rsid w:val="00D57DB3"/>
    <w:rsid w:val="00D60736"/>
    <w:rsid w:val="00D60F87"/>
    <w:rsid w:val="00D6118C"/>
    <w:rsid w:val="00D62690"/>
    <w:rsid w:val="00D636E5"/>
    <w:rsid w:val="00D646DE"/>
    <w:rsid w:val="00D64E05"/>
    <w:rsid w:val="00D65CE1"/>
    <w:rsid w:val="00D6742F"/>
    <w:rsid w:val="00D707FA"/>
    <w:rsid w:val="00D714E0"/>
    <w:rsid w:val="00D71FBD"/>
    <w:rsid w:val="00D72AE5"/>
    <w:rsid w:val="00D73612"/>
    <w:rsid w:val="00D73906"/>
    <w:rsid w:val="00D74CA3"/>
    <w:rsid w:val="00D75E13"/>
    <w:rsid w:val="00D76001"/>
    <w:rsid w:val="00D77C37"/>
    <w:rsid w:val="00D8114D"/>
    <w:rsid w:val="00D824DD"/>
    <w:rsid w:val="00D82EA5"/>
    <w:rsid w:val="00D83A84"/>
    <w:rsid w:val="00D846EB"/>
    <w:rsid w:val="00D855F9"/>
    <w:rsid w:val="00D85B64"/>
    <w:rsid w:val="00D85E3B"/>
    <w:rsid w:val="00D87B41"/>
    <w:rsid w:val="00D90F63"/>
    <w:rsid w:val="00D9133D"/>
    <w:rsid w:val="00D92181"/>
    <w:rsid w:val="00D923BB"/>
    <w:rsid w:val="00D949D8"/>
    <w:rsid w:val="00D9538C"/>
    <w:rsid w:val="00D9590C"/>
    <w:rsid w:val="00D95E93"/>
    <w:rsid w:val="00D96120"/>
    <w:rsid w:val="00DA0A86"/>
    <w:rsid w:val="00DA16AC"/>
    <w:rsid w:val="00DA374D"/>
    <w:rsid w:val="00DA37ED"/>
    <w:rsid w:val="00DA39DE"/>
    <w:rsid w:val="00DA4171"/>
    <w:rsid w:val="00DA61AF"/>
    <w:rsid w:val="00DA6F4C"/>
    <w:rsid w:val="00DA7D92"/>
    <w:rsid w:val="00DB1B8E"/>
    <w:rsid w:val="00DB223B"/>
    <w:rsid w:val="00DB26CB"/>
    <w:rsid w:val="00DB3446"/>
    <w:rsid w:val="00DB3CAA"/>
    <w:rsid w:val="00DB3EE4"/>
    <w:rsid w:val="00DB4FB7"/>
    <w:rsid w:val="00DB65BB"/>
    <w:rsid w:val="00DB7153"/>
    <w:rsid w:val="00DB71ED"/>
    <w:rsid w:val="00DB73C2"/>
    <w:rsid w:val="00DB787A"/>
    <w:rsid w:val="00DC0C86"/>
    <w:rsid w:val="00DC139E"/>
    <w:rsid w:val="00DC1E49"/>
    <w:rsid w:val="00DC203D"/>
    <w:rsid w:val="00DC2676"/>
    <w:rsid w:val="00DC3957"/>
    <w:rsid w:val="00DC5D91"/>
    <w:rsid w:val="00DC6001"/>
    <w:rsid w:val="00DC715E"/>
    <w:rsid w:val="00DC7DD8"/>
    <w:rsid w:val="00DD128D"/>
    <w:rsid w:val="00DD25B3"/>
    <w:rsid w:val="00DD360A"/>
    <w:rsid w:val="00DD47F2"/>
    <w:rsid w:val="00DD5520"/>
    <w:rsid w:val="00DD5A65"/>
    <w:rsid w:val="00DE0881"/>
    <w:rsid w:val="00DE0B46"/>
    <w:rsid w:val="00DE121D"/>
    <w:rsid w:val="00DE5D07"/>
    <w:rsid w:val="00DE715E"/>
    <w:rsid w:val="00DF1518"/>
    <w:rsid w:val="00DF196E"/>
    <w:rsid w:val="00DF1C48"/>
    <w:rsid w:val="00DF2B62"/>
    <w:rsid w:val="00DF2C6F"/>
    <w:rsid w:val="00DF2E9F"/>
    <w:rsid w:val="00DF2FB3"/>
    <w:rsid w:val="00DF4126"/>
    <w:rsid w:val="00DF4E7B"/>
    <w:rsid w:val="00DF5009"/>
    <w:rsid w:val="00DF597C"/>
    <w:rsid w:val="00DF6362"/>
    <w:rsid w:val="00DF685B"/>
    <w:rsid w:val="00DF692D"/>
    <w:rsid w:val="00DF69FF"/>
    <w:rsid w:val="00DF6DCD"/>
    <w:rsid w:val="00DF7260"/>
    <w:rsid w:val="00E040AA"/>
    <w:rsid w:val="00E04ACB"/>
    <w:rsid w:val="00E05195"/>
    <w:rsid w:val="00E05231"/>
    <w:rsid w:val="00E11551"/>
    <w:rsid w:val="00E1459C"/>
    <w:rsid w:val="00E14A22"/>
    <w:rsid w:val="00E15915"/>
    <w:rsid w:val="00E15C68"/>
    <w:rsid w:val="00E162ED"/>
    <w:rsid w:val="00E17002"/>
    <w:rsid w:val="00E17127"/>
    <w:rsid w:val="00E1714C"/>
    <w:rsid w:val="00E171C3"/>
    <w:rsid w:val="00E17592"/>
    <w:rsid w:val="00E22ACC"/>
    <w:rsid w:val="00E22C91"/>
    <w:rsid w:val="00E22CF2"/>
    <w:rsid w:val="00E23275"/>
    <w:rsid w:val="00E241AD"/>
    <w:rsid w:val="00E25379"/>
    <w:rsid w:val="00E25434"/>
    <w:rsid w:val="00E25FE0"/>
    <w:rsid w:val="00E31200"/>
    <w:rsid w:val="00E31896"/>
    <w:rsid w:val="00E32935"/>
    <w:rsid w:val="00E331E4"/>
    <w:rsid w:val="00E33623"/>
    <w:rsid w:val="00E33768"/>
    <w:rsid w:val="00E342DA"/>
    <w:rsid w:val="00E35A43"/>
    <w:rsid w:val="00E3628C"/>
    <w:rsid w:val="00E37180"/>
    <w:rsid w:val="00E37388"/>
    <w:rsid w:val="00E37682"/>
    <w:rsid w:val="00E405F7"/>
    <w:rsid w:val="00E4118F"/>
    <w:rsid w:val="00E42775"/>
    <w:rsid w:val="00E42DB5"/>
    <w:rsid w:val="00E4387E"/>
    <w:rsid w:val="00E443E0"/>
    <w:rsid w:val="00E45FC4"/>
    <w:rsid w:val="00E46377"/>
    <w:rsid w:val="00E46DC0"/>
    <w:rsid w:val="00E510F4"/>
    <w:rsid w:val="00E51630"/>
    <w:rsid w:val="00E51862"/>
    <w:rsid w:val="00E51B01"/>
    <w:rsid w:val="00E51D33"/>
    <w:rsid w:val="00E524BF"/>
    <w:rsid w:val="00E527ED"/>
    <w:rsid w:val="00E535C1"/>
    <w:rsid w:val="00E53E14"/>
    <w:rsid w:val="00E54151"/>
    <w:rsid w:val="00E54CBC"/>
    <w:rsid w:val="00E55ACF"/>
    <w:rsid w:val="00E5636F"/>
    <w:rsid w:val="00E567E5"/>
    <w:rsid w:val="00E56AA7"/>
    <w:rsid w:val="00E574DF"/>
    <w:rsid w:val="00E60237"/>
    <w:rsid w:val="00E60C43"/>
    <w:rsid w:val="00E60D8C"/>
    <w:rsid w:val="00E60DDE"/>
    <w:rsid w:val="00E614FA"/>
    <w:rsid w:val="00E6267B"/>
    <w:rsid w:val="00E635AC"/>
    <w:rsid w:val="00E643DD"/>
    <w:rsid w:val="00E65300"/>
    <w:rsid w:val="00E65CBB"/>
    <w:rsid w:val="00E67CDC"/>
    <w:rsid w:val="00E702C1"/>
    <w:rsid w:val="00E70B90"/>
    <w:rsid w:val="00E71A1E"/>
    <w:rsid w:val="00E72F24"/>
    <w:rsid w:val="00E739A1"/>
    <w:rsid w:val="00E758AF"/>
    <w:rsid w:val="00E75F9E"/>
    <w:rsid w:val="00E76C4B"/>
    <w:rsid w:val="00E777ED"/>
    <w:rsid w:val="00E7793E"/>
    <w:rsid w:val="00E80D36"/>
    <w:rsid w:val="00E8184F"/>
    <w:rsid w:val="00E81CD7"/>
    <w:rsid w:val="00E81D4E"/>
    <w:rsid w:val="00E8273C"/>
    <w:rsid w:val="00E82D02"/>
    <w:rsid w:val="00E84554"/>
    <w:rsid w:val="00E847A8"/>
    <w:rsid w:val="00E84898"/>
    <w:rsid w:val="00E84EB4"/>
    <w:rsid w:val="00E87149"/>
    <w:rsid w:val="00E8732F"/>
    <w:rsid w:val="00E87D0A"/>
    <w:rsid w:val="00E87D66"/>
    <w:rsid w:val="00E91026"/>
    <w:rsid w:val="00E91794"/>
    <w:rsid w:val="00E917F7"/>
    <w:rsid w:val="00E91CDF"/>
    <w:rsid w:val="00E92082"/>
    <w:rsid w:val="00E92BC4"/>
    <w:rsid w:val="00E953D7"/>
    <w:rsid w:val="00E959C0"/>
    <w:rsid w:val="00E95D98"/>
    <w:rsid w:val="00E969D1"/>
    <w:rsid w:val="00E96A57"/>
    <w:rsid w:val="00E9702A"/>
    <w:rsid w:val="00EA04FE"/>
    <w:rsid w:val="00EA2330"/>
    <w:rsid w:val="00EA2644"/>
    <w:rsid w:val="00EA3506"/>
    <w:rsid w:val="00EA4000"/>
    <w:rsid w:val="00EA67F5"/>
    <w:rsid w:val="00EA68F0"/>
    <w:rsid w:val="00EA6B88"/>
    <w:rsid w:val="00EA798F"/>
    <w:rsid w:val="00EA7C5A"/>
    <w:rsid w:val="00EB3719"/>
    <w:rsid w:val="00EB38C8"/>
    <w:rsid w:val="00EB4730"/>
    <w:rsid w:val="00EB4CDA"/>
    <w:rsid w:val="00EB51C4"/>
    <w:rsid w:val="00EB60C5"/>
    <w:rsid w:val="00EB6333"/>
    <w:rsid w:val="00EB63B8"/>
    <w:rsid w:val="00EB7FE8"/>
    <w:rsid w:val="00EC211C"/>
    <w:rsid w:val="00EC2EB2"/>
    <w:rsid w:val="00EC5CD3"/>
    <w:rsid w:val="00EC62B6"/>
    <w:rsid w:val="00EC69ED"/>
    <w:rsid w:val="00EC6CE7"/>
    <w:rsid w:val="00EC7715"/>
    <w:rsid w:val="00ED1E22"/>
    <w:rsid w:val="00ED23EE"/>
    <w:rsid w:val="00ED36FC"/>
    <w:rsid w:val="00ED513B"/>
    <w:rsid w:val="00ED56A6"/>
    <w:rsid w:val="00ED5CAB"/>
    <w:rsid w:val="00ED5CAE"/>
    <w:rsid w:val="00ED6AAC"/>
    <w:rsid w:val="00ED6E4F"/>
    <w:rsid w:val="00ED7869"/>
    <w:rsid w:val="00EE01E1"/>
    <w:rsid w:val="00EE1F34"/>
    <w:rsid w:val="00EE4A22"/>
    <w:rsid w:val="00EE51C8"/>
    <w:rsid w:val="00EE5C35"/>
    <w:rsid w:val="00EE6322"/>
    <w:rsid w:val="00EF00F5"/>
    <w:rsid w:val="00EF0350"/>
    <w:rsid w:val="00EF0487"/>
    <w:rsid w:val="00EF162E"/>
    <w:rsid w:val="00EF1904"/>
    <w:rsid w:val="00EF197B"/>
    <w:rsid w:val="00EF2173"/>
    <w:rsid w:val="00EF273D"/>
    <w:rsid w:val="00EF375F"/>
    <w:rsid w:val="00EF3B45"/>
    <w:rsid w:val="00EF5522"/>
    <w:rsid w:val="00EF57BE"/>
    <w:rsid w:val="00EF6568"/>
    <w:rsid w:val="00EF6EDB"/>
    <w:rsid w:val="00F0117E"/>
    <w:rsid w:val="00F01699"/>
    <w:rsid w:val="00F022DF"/>
    <w:rsid w:val="00F02989"/>
    <w:rsid w:val="00F038C1"/>
    <w:rsid w:val="00F047B7"/>
    <w:rsid w:val="00F059E5"/>
    <w:rsid w:val="00F05E98"/>
    <w:rsid w:val="00F0627E"/>
    <w:rsid w:val="00F1032A"/>
    <w:rsid w:val="00F10478"/>
    <w:rsid w:val="00F105E7"/>
    <w:rsid w:val="00F10C45"/>
    <w:rsid w:val="00F10CB8"/>
    <w:rsid w:val="00F112B6"/>
    <w:rsid w:val="00F11E64"/>
    <w:rsid w:val="00F13132"/>
    <w:rsid w:val="00F13381"/>
    <w:rsid w:val="00F136DB"/>
    <w:rsid w:val="00F151BA"/>
    <w:rsid w:val="00F15F03"/>
    <w:rsid w:val="00F1771C"/>
    <w:rsid w:val="00F21773"/>
    <w:rsid w:val="00F218D0"/>
    <w:rsid w:val="00F227C1"/>
    <w:rsid w:val="00F22B16"/>
    <w:rsid w:val="00F24473"/>
    <w:rsid w:val="00F25480"/>
    <w:rsid w:val="00F26061"/>
    <w:rsid w:val="00F26E42"/>
    <w:rsid w:val="00F27A4F"/>
    <w:rsid w:val="00F30A78"/>
    <w:rsid w:val="00F3224D"/>
    <w:rsid w:val="00F34552"/>
    <w:rsid w:val="00F37988"/>
    <w:rsid w:val="00F37E4D"/>
    <w:rsid w:val="00F40954"/>
    <w:rsid w:val="00F4236F"/>
    <w:rsid w:val="00F4323D"/>
    <w:rsid w:val="00F43EDD"/>
    <w:rsid w:val="00F43FAB"/>
    <w:rsid w:val="00F44F4A"/>
    <w:rsid w:val="00F4568F"/>
    <w:rsid w:val="00F45AC8"/>
    <w:rsid w:val="00F45B94"/>
    <w:rsid w:val="00F45F40"/>
    <w:rsid w:val="00F4605A"/>
    <w:rsid w:val="00F467C5"/>
    <w:rsid w:val="00F46955"/>
    <w:rsid w:val="00F46AB2"/>
    <w:rsid w:val="00F50F29"/>
    <w:rsid w:val="00F52459"/>
    <w:rsid w:val="00F52AB9"/>
    <w:rsid w:val="00F53B1E"/>
    <w:rsid w:val="00F53D8C"/>
    <w:rsid w:val="00F54583"/>
    <w:rsid w:val="00F57216"/>
    <w:rsid w:val="00F57821"/>
    <w:rsid w:val="00F60B39"/>
    <w:rsid w:val="00F6169B"/>
    <w:rsid w:val="00F617D6"/>
    <w:rsid w:val="00F624EE"/>
    <w:rsid w:val="00F62567"/>
    <w:rsid w:val="00F628A1"/>
    <w:rsid w:val="00F6501C"/>
    <w:rsid w:val="00F7302F"/>
    <w:rsid w:val="00F738EF"/>
    <w:rsid w:val="00F74AF4"/>
    <w:rsid w:val="00F74D45"/>
    <w:rsid w:val="00F77406"/>
    <w:rsid w:val="00F7779D"/>
    <w:rsid w:val="00F7781C"/>
    <w:rsid w:val="00F77ABC"/>
    <w:rsid w:val="00F8105A"/>
    <w:rsid w:val="00F81350"/>
    <w:rsid w:val="00F816B2"/>
    <w:rsid w:val="00F828A4"/>
    <w:rsid w:val="00F83598"/>
    <w:rsid w:val="00F846D1"/>
    <w:rsid w:val="00F874B2"/>
    <w:rsid w:val="00F8791C"/>
    <w:rsid w:val="00F920B4"/>
    <w:rsid w:val="00F93A3E"/>
    <w:rsid w:val="00F9402E"/>
    <w:rsid w:val="00F941C7"/>
    <w:rsid w:val="00F94B96"/>
    <w:rsid w:val="00F95655"/>
    <w:rsid w:val="00F97C4B"/>
    <w:rsid w:val="00F97D7B"/>
    <w:rsid w:val="00F97F64"/>
    <w:rsid w:val="00FA090C"/>
    <w:rsid w:val="00FA1C29"/>
    <w:rsid w:val="00FA1E27"/>
    <w:rsid w:val="00FA1E70"/>
    <w:rsid w:val="00FA2578"/>
    <w:rsid w:val="00FA3C10"/>
    <w:rsid w:val="00FA3D30"/>
    <w:rsid w:val="00FA444D"/>
    <w:rsid w:val="00FA552F"/>
    <w:rsid w:val="00FA59F6"/>
    <w:rsid w:val="00FA6099"/>
    <w:rsid w:val="00FA762F"/>
    <w:rsid w:val="00FA7F0C"/>
    <w:rsid w:val="00FB071E"/>
    <w:rsid w:val="00FB10D8"/>
    <w:rsid w:val="00FB1C6F"/>
    <w:rsid w:val="00FB2085"/>
    <w:rsid w:val="00FB2A89"/>
    <w:rsid w:val="00FB2C35"/>
    <w:rsid w:val="00FB3203"/>
    <w:rsid w:val="00FB38A1"/>
    <w:rsid w:val="00FB442E"/>
    <w:rsid w:val="00FB658A"/>
    <w:rsid w:val="00FB724B"/>
    <w:rsid w:val="00FB7461"/>
    <w:rsid w:val="00FC1696"/>
    <w:rsid w:val="00FC3A95"/>
    <w:rsid w:val="00FC3B73"/>
    <w:rsid w:val="00FC4A85"/>
    <w:rsid w:val="00FC56FC"/>
    <w:rsid w:val="00FC5B35"/>
    <w:rsid w:val="00FC6299"/>
    <w:rsid w:val="00FD07A4"/>
    <w:rsid w:val="00FD0A39"/>
    <w:rsid w:val="00FD18C9"/>
    <w:rsid w:val="00FD1941"/>
    <w:rsid w:val="00FD217F"/>
    <w:rsid w:val="00FD303C"/>
    <w:rsid w:val="00FD364C"/>
    <w:rsid w:val="00FD3C43"/>
    <w:rsid w:val="00FD3CD9"/>
    <w:rsid w:val="00FD53FB"/>
    <w:rsid w:val="00FD64BF"/>
    <w:rsid w:val="00FD6B8A"/>
    <w:rsid w:val="00FD7613"/>
    <w:rsid w:val="00FD7DC3"/>
    <w:rsid w:val="00FE0581"/>
    <w:rsid w:val="00FE2BFF"/>
    <w:rsid w:val="00FE4D16"/>
    <w:rsid w:val="00FE59BB"/>
    <w:rsid w:val="00FE7148"/>
    <w:rsid w:val="00FF0259"/>
    <w:rsid w:val="00FF0901"/>
    <w:rsid w:val="00FF0F77"/>
    <w:rsid w:val="00FF100E"/>
    <w:rsid w:val="00FF302C"/>
    <w:rsid w:val="00FF4756"/>
    <w:rsid w:val="00FF4B03"/>
    <w:rsid w:val="00FF5366"/>
    <w:rsid w:val="00FF5BD5"/>
    <w:rsid w:val="00FF75AF"/>
    <w:rsid w:val="043DA448"/>
    <w:rsid w:val="059F0EAD"/>
    <w:rsid w:val="0673CA69"/>
    <w:rsid w:val="09C2B7AD"/>
    <w:rsid w:val="0C8937E4"/>
    <w:rsid w:val="0D08DB57"/>
    <w:rsid w:val="1013579C"/>
    <w:rsid w:val="167A3180"/>
    <w:rsid w:val="22F87571"/>
    <w:rsid w:val="29D98C6B"/>
    <w:rsid w:val="2AAA231E"/>
    <w:rsid w:val="2AE14410"/>
    <w:rsid w:val="2AF182C8"/>
    <w:rsid w:val="36762C2B"/>
    <w:rsid w:val="36C9CE3B"/>
    <w:rsid w:val="3838A11A"/>
    <w:rsid w:val="38524C3D"/>
    <w:rsid w:val="3907F649"/>
    <w:rsid w:val="3AE5EF57"/>
    <w:rsid w:val="3D035B69"/>
    <w:rsid w:val="3EAB8D8D"/>
    <w:rsid w:val="40494D80"/>
    <w:rsid w:val="413684AE"/>
    <w:rsid w:val="44C7A55F"/>
    <w:rsid w:val="46D0E23D"/>
    <w:rsid w:val="4A4AACCF"/>
    <w:rsid w:val="4D28F49D"/>
    <w:rsid w:val="4D2FEFE4"/>
    <w:rsid w:val="52FD2CC9"/>
    <w:rsid w:val="5403D719"/>
    <w:rsid w:val="6605A838"/>
    <w:rsid w:val="673EBC29"/>
    <w:rsid w:val="6E935DC3"/>
    <w:rsid w:val="6FAD54C7"/>
    <w:rsid w:val="708205EB"/>
    <w:rsid w:val="764EBDD1"/>
    <w:rsid w:val="7B5457B8"/>
    <w:rsid w:val="7C20ACCF"/>
    <w:rsid w:val="7C8D8985"/>
    <w:rsid w:val="7EDB9E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2C8E"/>
  <w15:chartTrackingRefBased/>
  <w15:docId w15:val="{51409AEF-19A0-4841-8848-893957BE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0699"/>
  </w:style>
  <w:style w:type="paragraph" w:styleId="Kop1">
    <w:name w:val="heading 1"/>
    <w:basedOn w:val="Standaard"/>
    <w:next w:val="Standaard"/>
    <w:link w:val="Kop1Char"/>
    <w:uiPriority w:val="9"/>
    <w:qFormat/>
    <w:rsid w:val="005D1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37E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7F43"/>
    <w:rPr>
      <w:color w:val="0563C1" w:themeColor="hyperlink"/>
      <w:u w:val="single"/>
    </w:rPr>
  </w:style>
  <w:style w:type="character" w:styleId="Onopgelostemelding">
    <w:name w:val="Unresolved Mention"/>
    <w:basedOn w:val="Standaardalinea-lettertype"/>
    <w:uiPriority w:val="99"/>
    <w:semiHidden/>
    <w:unhideWhenUsed/>
    <w:rsid w:val="00C57F43"/>
    <w:rPr>
      <w:color w:val="605E5C"/>
      <w:shd w:val="clear" w:color="auto" w:fill="E1DFDD"/>
    </w:rPr>
  </w:style>
  <w:style w:type="paragraph" w:styleId="Koptekst">
    <w:name w:val="header"/>
    <w:basedOn w:val="Standaard"/>
    <w:link w:val="KoptekstChar"/>
    <w:uiPriority w:val="99"/>
    <w:unhideWhenUsed/>
    <w:rsid w:val="008562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62ED"/>
  </w:style>
  <w:style w:type="paragraph" w:styleId="Voettekst">
    <w:name w:val="footer"/>
    <w:basedOn w:val="Standaard"/>
    <w:link w:val="VoettekstChar"/>
    <w:uiPriority w:val="99"/>
    <w:unhideWhenUsed/>
    <w:rsid w:val="008562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62ED"/>
  </w:style>
  <w:style w:type="paragraph" w:styleId="Lijstalinea">
    <w:name w:val="List Paragraph"/>
    <w:basedOn w:val="Standaard"/>
    <w:uiPriority w:val="34"/>
    <w:qFormat/>
    <w:rsid w:val="00CC7C81"/>
    <w:pPr>
      <w:ind w:left="720"/>
      <w:contextualSpacing/>
    </w:pPr>
  </w:style>
  <w:style w:type="character" w:customStyle="1" w:styleId="Kop2Char">
    <w:name w:val="Kop 2 Char"/>
    <w:basedOn w:val="Standaardalinea-lettertype"/>
    <w:link w:val="Kop2"/>
    <w:uiPriority w:val="9"/>
    <w:rsid w:val="00637E92"/>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B0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936693"/>
    <w:pPr>
      <w:spacing w:after="100"/>
      <w:ind w:left="220"/>
    </w:pPr>
  </w:style>
  <w:style w:type="character" w:customStyle="1" w:styleId="Kop1Char">
    <w:name w:val="Kop 1 Char"/>
    <w:basedOn w:val="Standaardalinea-lettertype"/>
    <w:link w:val="Kop1"/>
    <w:uiPriority w:val="9"/>
    <w:rsid w:val="005D145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F24DC"/>
    <w:pPr>
      <w:outlineLvl w:val="9"/>
    </w:pPr>
    <w:rPr>
      <w:lang w:eastAsia="nl-NL"/>
    </w:rPr>
  </w:style>
  <w:style w:type="paragraph" w:styleId="Inhopg1">
    <w:name w:val="toc 1"/>
    <w:basedOn w:val="Standaard"/>
    <w:next w:val="Standaard"/>
    <w:autoRedefine/>
    <w:uiPriority w:val="39"/>
    <w:unhideWhenUsed/>
    <w:rsid w:val="00CF24DC"/>
    <w:pPr>
      <w:spacing w:after="100"/>
    </w:pPr>
  </w:style>
  <w:style w:type="paragraph" w:styleId="Normaalweb">
    <w:name w:val="Normal (Web)"/>
    <w:basedOn w:val="Standaard"/>
    <w:uiPriority w:val="99"/>
    <w:semiHidden/>
    <w:unhideWhenUsed/>
    <w:rsid w:val="002B55E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7820">
      <w:bodyDiv w:val="1"/>
      <w:marLeft w:val="0"/>
      <w:marRight w:val="0"/>
      <w:marTop w:val="0"/>
      <w:marBottom w:val="0"/>
      <w:divBdr>
        <w:top w:val="none" w:sz="0" w:space="0" w:color="auto"/>
        <w:left w:val="none" w:sz="0" w:space="0" w:color="auto"/>
        <w:bottom w:val="none" w:sz="0" w:space="0" w:color="auto"/>
        <w:right w:val="none" w:sz="0" w:space="0" w:color="auto"/>
      </w:divBdr>
    </w:div>
    <w:div w:id="566188209">
      <w:bodyDiv w:val="1"/>
      <w:marLeft w:val="0"/>
      <w:marRight w:val="0"/>
      <w:marTop w:val="0"/>
      <w:marBottom w:val="0"/>
      <w:divBdr>
        <w:top w:val="none" w:sz="0" w:space="0" w:color="auto"/>
        <w:left w:val="none" w:sz="0" w:space="0" w:color="auto"/>
        <w:bottom w:val="none" w:sz="0" w:space="0" w:color="auto"/>
        <w:right w:val="none" w:sz="0" w:space="0" w:color="auto"/>
      </w:divBdr>
      <w:divsChild>
        <w:div w:id="1878156671">
          <w:marLeft w:val="0"/>
          <w:marRight w:val="0"/>
          <w:marTop w:val="0"/>
          <w:marBottom w:val="120"/>
          <w:divBdr>
            <w:top w:val="none" w:sz="0" w:space="0" w:color="auto"/>
            <w:left w:val="none" w:sz="0" w:space="0" w:color="auto"/>
            <w:bottom w:val="none" w:sz="0" w:space="0" w:color="auto"/>
            <w:right w:val="none" w:sz="0" w:space="0" w:color="auto"/>
          </w:divBdr>
          <w:divsChild>
            <w:div w:id="10013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vandenende@calandlyceum.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nderwijsvanmorgen.nl/ovm/prestaties-leerlingen-achteruit-door-lerarentek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vansoelen@calandlyceum.nl" TargetMode="External"/><Relationship Id="rId5" Type="http://schemas.openxmlformats.org/officeDocument/2006/relationships/webSettings" Target="webSettings.xml"/><Relationship Id="rId15" Type="http://schemas.openxmlformats.org/officeDocument/2006/relationships/hyperlink" Target="https://www.cbs.nl/nl-nl/longread/rapportages/2021/welzijn-en-stress-bij-jongeren-in-coronatijd/3-stres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AB12-C571-473F-AA7B-5173A692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14</Pages>
  <Words>3307</Words>
  <Characters>18193</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21458</CharactersWithSpaces>
  <SharedDoc>false</SharedDoc>
  <HLinks>
    <vt:vector size="240" baseType="variant">
      <vt:variant>
        <vt:i4>4259861</vt:i4>
      </vt:variant>
      <vt:variant>
        <vt:i4>228</vt:i4>
      </vt:variant>
      <vt:variant>
        <vt:i4>0</vt:i4>
      </vt:variant>
      <vt:variant>
        <vt:i4>5</vt:i4>
      </vt:variant>
      <vt:variant>
        <vt:lpwstr>https://www.onderwijsvanmorgen.nl/ovm/prestaties-leerlingen-achteruit-door-lerarentekort/</vt:lpwstr>
      </vt:variant>
      <vt:variant>
        <vt:lpwstr/>
      </vt:variant>
      <vt:variant>
        <vt:i4>4718663</vt:i4>
      </vt:variant>
      <vt:variant>
        <vt:i4>225</vt:i4>
      </vt:variant>
      <vt:variant>
        <vt:i4>0</vt:i4>
      </vt:variant>
      <vt:variant>
        <vt:i4>5</vt:i4>
      </vt:variant>
      <vt:variant>
        <vt:lpwstr>https://www.cbs.nl/nl-nl/longread/rapportages/2021/welzijn-en-stress-bij-jongeren-in-coronatijd/3-stress</vt:lpwstr>
      </vt:variant>
      <vt:variant>
        <vt:lpwstr/>
      </vt:variant>
      <vt:variant>
        <vt:i4>1441844</vt:i4>
      </vt:variant>
      <vt:variant>
        <vt:i4>218</vt:i4>
      </vt:variant>
      <vt:variant>
        <vt:i4>0</vt:i4>
      </vt:variant>
      <vt:variant>
        <vt:i4>5</vt:i4>
      </vt:variant>
      <vt:variant>
        <vt:lpwstr/>
      </vt:variant>
      <vt:variant>
        <vt:lpwstr>_Toc118040907</vt:lpwstr>
      </vt:variant>
      <vt:variant>
        <vt:i4>1441844</vt:i4>
      </vt:variant>
      <vt:variant>
        <vt:i4>212</vt:i4>
      </vt:variant>
      <vt:variant>
        <vt:i4>0</vt:i4>
      </vt:variant>
      <vt:variant>
        <vt:i4>5</vt:i4>
      </vt:variant>
      <vt:variant>
        <vt:lpwstr/>
      </vt:variant>
      <vt:variant>
        <vt:lpwstr>_Toc118040906</vt:lpwstr>
      </vt:variant>
      <vt:variant>
        <vt:i4>1441844</vt:i4>
      </vt:variant>
      <vt:variant>
        <vt:i4>206</vt:i4>
      </vt:variant>
      <vt:variant>
        <vt:i4>0</vt:i4>
      </vt:variant>
      <vt:variant>
        <vt:i4>5</vt:i4>
      </vt:variant>
      <vt:variant>
        <vt:lpwstr/>
      </vt:variant>
      <vt:variant>
        <vt:lpwstr>_Toc118040905</vt:lpwstr>
      </vt:variant>
      <vt:variant>
        <vt:i4>1441844</vt:i4>
      </vt:variant>
      <vt:variant>
        <vt:i4>200</vt:i4>
      </vt:variant>
      <vt:variant>
        <vt:i4>0</vt:i4>
      </vt:variant>
      <vt:variant>
        <vt:i4>5</vt:i4>
      </vt:variant>
      <vt:variant>
        <vt:lpwstr/>
      </vt:variant>
      <vt:variant>
        <vt:lpwstr>_Toc118040904</vt:lpwstr>
      </vt:variant>
      <vt:variant>
        <vt:i4>1441844</vt:i4>
      </vt:variant>
      <vt:variant>
        <vt:i4>194</vt:i4>
      </vt:variant>
      <vt:variant>
        <vt:i4>0</vt:i4>
      </vt:variant>
      <vt:variant>
        <vt:i4>5</vt:i4>
      </vt:variant>
      <vt:variant>
        <vt:lpwstr/>
      </vt:variant>
      <vt:variant>
        <vt:lpwstr>_Toc118040903</vt:lpwstr>
      </vt:variant>
      <vt:variant>
        <vt:i4>1441844</vt:i4>
      </vt:variant>
      <vt:variant>
        <vt:i4>188</vt:i4>
      </vt:variant>
      <vt:variant>
        <vt:i4>0</vt:i4>
      </vt:variant>
      <vt:variant>
        <vt:i4>5</vt:i4>
      </vt:variant>
      <vt:variant>
        <vt:lpwstr/>
      </vt:variant>
      <vt:variant>
        <vt:lpwstr>_Toc118040902</vt:lpwstr>
      </vt:variant>
      <vt:variant>
        <vt:i4>1441844</vt:i4>
      </vt:variant>
      <vt:variant>
        <vt:i4>182</vt:i4>
      </vt:variant>
      <vt:variant>
        <vt:i4>0</vt:i4>
      </vt:variant>
      <vt:variant>
        <vt:i4>5</vt:i4>
      </vt:variant>
      <vt:variant>
        <vt:lpwstr/>
      </vt:variant>
      <vt:variant>
        <vt:lpwstr>_Toc118040901</vt:lpwstr>
      </vt:variant>
      <vt:variant>
        <vt:i4>1441844</vt:i4>
      </vt:variant>
      <vt:variant>
        <vt:i4>176</vt:i4>
      </vt:variant>
      <vt:variant>
        <vt:i4>0</vt:i4>
      </vt:variant>
      <vt:variant>
        <vt:i4>5</vt:i4>
      </vt:variant>
      <vt:variant>
        <vt:lpwstr/>
      </vt:variant>
      <vt:variant>
        <vt:lpwstr>_Toc118040900</vt:lpwstr>
      </vt:variant>
      <vt:variant>
        <vt:i4>2031669</vt:i4>
      </vt:variant>
      <vt:variant>
        <vt:i4>170</vt:i4>
      </vt:variant>
      <vt:variant>
        <vt:i4>0</vt:i4>
      </vt:variant>
      <vt:variant>
        <vt:i4>5</vt:i4>
      </vt:variant>
      <vt:variant>
        <vt:lpwstr/>
      </vt:variant>
      <vt:variant>
        <vt:lpwstr>_Toc118040899</vt:lpwstr>
      </vt:variant>
      <vt:variant>
        <vt:i4>2031669</vt:i4>
      </vt:variant>
      <vt:variant>
        <vt:i4>164</vt:i4>
      </vt:variant>
      <vt:variant>
        <vt:i4>0</vt:i4>
      </vt:variant>
      <vt:variant>
        <vt:i4>5</vt:i4>
      </vt:variant>
      <vt:variant>
        <vt:lpwstr/>
      </vt:variant>
      <vt:variant>
        <vt:lpwstr>_Toc118040898</vt:lpwstr>
      </vt:variant>
      <vt:variant>
        <vt:i4>2031669</vt:i4>
      </vt:variant>
      <vt:variant>
        <vt:i4>158</vt:i4>
      </vt:variant>
      <vt:variant>
        <vt:i4>0</vt:i4>
      </vt:variant>
      <vt:variant>
        <vt:i4>5</vt:i4>
      </vt:variant>
      <vt:variant>
        <vt:lpwstr/>
      </vt:variant>
      <vt:variant>
        <vt:lpwstr>_Toc118040897</vt:lpwstr>
      </vt:variant>
      <vt:variant>
        <vt:i4>2031669</vt:i4>
      </vt:variant>
      <vt:variant>
        <vt:i4>152</vt:i4>
      </vt:variant>
      <vt:variant>
        <vt:i4>0</vt:i4>
      </vt:variant>
      <vt:variant>
        <vt:i4>5</vt:i4>
      </vt:variant>
      <vt:variant>
        <vt:lpwstr/>
      </vt:variant>
      <vt:variant>
        <vt:lpwstr>_Toc118040896</vt:lpwstr>
      </vt:variant>
      <vt:variant>
        <vt:i4>2031669</vt:i4>
      </vt:variant>
      <vt:variant>
        <vt:i4>146</vt:i4>
      </vt:variant>
      <vt:variant>
        <vt:i4>0</vt:i4>
      </vt:variant>
      <vt:variant>
        <vt:i4>5</vt:i4>
      </vt:variant>
      <vt:variant>
        <vt:lpwstr/>
      </vt:variant>
      <vt:variant>
        <vt:lpwstr>_Toc118040895</vt:lpwstr>
      </vt:variant>
      <vt:variant>
        <vt:i4>2031669</vt:i4>
      </vt:variant>
      <vt:variant>
        <vt:i4>140</vt:i4>
      </vt:variant>
      <vt:variant>
        <vt:i4>0</vt:i4>
      </vt:variant>
      <vt:variant>
        <vt:i4>5</vt:i4>
      </vt:variant>
      <vt:variant>
        <vt:lpwstr/>
      </vt:variant>
      <vt:variant>
        <vt:lpwstr>_Toc118040894</vt:lpwstr>
      </vt:variant>
      <vt:variant>
        <vt:i4>2031669</vt:i4>
      </vt:variant>
      <vt:variant>
        <vt:i4>134</vt:i4>
      </vt:variant>
      <vt:variant>
        <vt:i4>0</vt:i4>
      </vt:variant>
      <vt:variant>
        <vt:i4>5</vt:i4>
      </vt:variant>
      <vt:variant>
        <vt:lpwstr/>
      </vt:variant>
      <vt:variant>
        <vt:lpwstr>_Toc118040893</vt:lpwstr>
      </vt:variant>
      <vt:variant>
        <vt:i4>2031669</vt:i4>
      </vt:variant>
      <vt:variant>
        <vt:i4>128</vt:i4>
      </vt:variant>
      <vt:variant>
        <vt:i4>0</vt:i4>
      </vt:variant>
      <vt:variant>
        <vt:i4>5</vt:i4>
      </vt:variant>
      <vt:variant>
        <vt:lpwstr/>
      </vt:variant>
      <vt:variant>
        <vt:lpwstr>_Toc118040892</vt:lpwstr>
      </vt:variant>
      <vt:variant>
        <vt:i4>2031669</vt:i4>
      </vt:variant>
      <vt:variant>
        <vt:i4>122</vt:i4>
      </vt:variant>
      <vt:variant>
        <vt:i4>0</vt:i4>
      </vt:variant>
      <vt:variant>
        <vt:i4>5</vt:i4>
      </vt:variant>
      <vt:variant>
        <vt:lpwstr/>
      </vt:variant>
      <vt:variant>
        <vt:lpwstr>_Toc118040891</vt:lpwstr>
      </vt:variant>
      <vt:variant>
        <vt:i4>2031669</vt:i4>
      </vt:variant>
      <vt:variant>
        <vt:i4>116</vt:i4>
      </vt:variant>
      <vt:variant>
        <vt:i4>0</vt:i4>
      </vt:variant>
      <vt:variant>
        <vt:i4>5</vt:i4>
      </vt:variant>
      <vt:variant>
        <vt:lpwstr/>
      </vt:variant>
      <vt:variant>
        <vt:lpwstr>_Toc118040890</vt:lpwstr>
      </vt:variant>
      <vt:variant>
        <vt:i4>1966133</vt:i4>
      </vt:variant>
      <vt:variant>
        <vt:i4>110</vt:i4>
      </vt:variant>
      <vt:variant>
        <vt:i4>0</vt:i4>
      </vt:variant>
      <vt:variant>
        <vt:i4>5</vt:i4>
      </vt:variant>
      <vt:variant>
        <vt:lpwstr/>
      </vt:variant>
      <vt:variant>
        <vt:lpwstr>_Toc118040889</vt:lpwstr>
      </vt:variant>
      <vt:variant>
        <vt:i4>1966133</vt:i4>
      </vt:variant>
      <vt:variant>
        <vt:i4>104</vt:i4>
      </vt:variant>
      <vt:variant>
        <vt:i4>0</vt:i4>
      </vt:variant>
      <vt:variant>
        <vt:i4>5</vt:i4>
      </vt:variant>
      <vt:variant>
        <vt:lpwstr/>
      </vt:variant>
      <vt:variant>
        <vt:lpwstr>_Toc118040888</vt:lpwstr>
      </vt:variant>
      <vt:variant>
        <vt:i4>1966133</vt:i4>
      </vt:variant>
      <vt:variant>
        <vt:i4>98</vt:i4>
      </vt:variant>
      <vt:variant>
        <vt:i4>0</vt:i4>
      </vt:variant>
      <vt:variant>
        <vt:i4>5</vt:i4>
      </vt:variant>
      <vt:variant>
        <vt:lpwstr/>
      </vt:variant>
      <vt:variant>
        <vt:lpwstr>_Toc118040887</vt:lpwstr>
      </vt:variant>
      <vt:variant>
        <vt:i4>1966133</vt:i4>
      </vt:variant>
      <vt:variant>
        <vt:i4>92</vt:i4>
      </vt:variant>
      <vt:variant>
        <vt:i4>0</vt:i4>
      </vt:variant>
      <vt:variant>
        <vt:i4>5</vt:i4>
      </vt:variant>
      <vt:variant>
        <vt:lpwstr/>
      </vt:variant>
      <vt:variant>
        <vt:lpwstr>_Toc118040886</vt:lpwstr>
      </vt:variant>
      <vt:variant>
        <vt:i4>1966133</vt:i4>
      </vt:variant>
      <vt:variant>
        <vt:i4>86</vt:i4>
      </vt:variant>
      <vt:variant>
        <vt:i4>0</vt:i4>
      </vt:variant>
      <vt:variant>
        <vt:i4>5</vt:i4>
      </vt:variant>
      <vt:variant>
        <vt:lpwstr/>
      </vt:variant>
      <vt:variant>
        <vt:lpwstr>_Toc118040885</vt:lpwstr>
      </vt:variant>
      <vt:variant>
        <vt:i4>1966133</vt:i4>
      </vt:variant>
      <vt:variant>
        <vt:i4>80</vt:i4>
      </vt:variant>
      <vt:variant>
        <vt:i4>0</vt:i4>
      </vt:variant>
      <vt:variant>
        <vt:i4>5</vt:i4>
      </vt:variant>
      <vt:variant>
        <vt:lpwstr/>
      </vt:variant>
      <vt:variant>
        <vt:lpwstr>_Toc118040884</vt:lpwstr>
      </vt:variant>
      <vt:variant>
        <vt:i4>1966133</vt:i4>
      </vt:variant>
      <vt:variant>
        <vt:i4>74</vt:i4>
      </vt:variant>
      <vt:variant>
        <vt:i4>0</vt:i4>
      </vt:variant>
      <vt:variant>
        <vt:i4>5</vt:i4>
      </vt:variant>
      <vt:variant>
        <vt:lpwstr/>
      </vt:variant>
      <vt:variant>
        <vt:lpwstr>_Toc118040883</vt:lpwstr>
      </vt:variant>
      <vt:variant>
        <vt:i4>1966133</vt:i4>
      </vt:variant>
      <vt:variant>
        <vt:i4>68</vt:i4>
      </vt:variant>
      <vt:variant>
        <vt:i4>0</vt:i4>
      </vt:variant>
      <vt:variant>
        <vt:i4>5</vt:i4>
      </vt:variant>
      <vt:variant>
        <vt:lpwstr/>
      </vt:variant>
      <vt:variant>
        <vt:lpwstr>_Toc118040882</vt:lpwstr>
      </vt:variant>
      <vt:variant>
        <vt:i4>1966133</vt:i4>
      </vt:variant>
      <vt:variant>
        <vt:i4>62</vt:i4>
      </vt:variant>
      <vt:variant>
        <vt:i4>0</vt:i4>
      </vt:variant>
      <vt:variant>
        <vt:i4>5</vt:i4>
      </vt:variant>
      <vt:variant>
        <vt:lpwstr/>
      </vt:variant>
      <vt:variant>
        <vt:lpwstr>_Toc118040881</vt:lpwstr>
      </vt:variant>
      <vt:variant>
        <vt:i4>1966133</vt:i4>
      </vt:variant>
      <vt:variant>
        <vt:i4>56</vt:i4>
      </vt:variant>
      <vt:variant>
        <vt:i4>0</vt:i4>
      </vt:variant>
      <vt:variant>
        <vt:i4>5</vt:i4>
      </vt:variant>
      <vt:variant>
        <vt:lpwstr/>
      </vt:variant>
      <vt:variant>
        <vt:lpwstr>_Toc118040880</vt:lpwstr>
      </vt:variant>
      <vt:variant>
        <vt:i4>1114165</vt:i4>
      </vt:variant>
      <vt:variant>
        <vt:i4>50</vt:i4>
      </vt:variant>
      <vt:variant>
        <vt:i4>0</vt:i4>
      </vt:variant>
      <vt:variant>
        <vt:i4>5</vt:i4>
      </vt:variant>
      <vt:variant>
        <vt:lpwstr/>
      </vt:variant>
      <vt:variant>
        <vt:lpwstr>_Toc118040879</vt:lpwstr>
      </vt:variant>
      <vt:variant>
        <vt:i4>1114165</vt:i4>
      </vt:variant>
      <vt:variant>
        <vt:i4>44</vt:i4>
      </vt:variant>
      <vt:variant>
        <vt:i4>0</vt:i4>
      </vt:variant>
      <vt:variant>
        <vt:i4>5</vt:i4>
      </vt:variant>
      <vt:variant>
        <vt:lpwstr/>
      </vt:variant>
      <vt:variant>
        <vt:lpwstr>_Toc118040878</vt:lpwstr>
      </vt:variant>
      <vt:variant>
        <vt:i4>1114165</vt:i4>
      </vt:variant>
      <vt:variant>
        <vt:i4>38</vt:i4>
      </vt:variant>
      <vt:variant>
        <vt:i4>0</vt:i4>
      </vt:variant>
      <vt:variant>
        <vt:i4>5</vt:i4>
      </vt:variant>
      <vt:variant>
        <vt:lpwstr/>
      </vt:variant>
      <vt:variant>
        <vt:lpwstr>_Toc118040877</vt:lpwstr>
      </vt:variant>
      <vt:variant>
        <vt:i4>1114165</vt:i4>
      </vt:variant>
      <vt:variant>
        <vt:i4>32</vt:i4>
      </vt:variant>
      <vt:variant>
        <vt:i4>0</vt:i4>
      </vt:variant>
      <vt:variant>
        <vt:i4>5</vt:i4>
      </vt:variant>
      <vt:variant>
        <vt:lpwstr/>
      </vt:variant>
      <vt:variant>
        <vt:lpwstr>_Toc118040876</vt:lpwstr>
      </vt:variant>
      <vt:variant>
        <vt:i4>1114165</vt:i4>
      </vt:variant>
      <vt:variant>
        <vt:i4>26</vt:i4>
      </vt:variant>
      <vt:variant>
        <vt:i4>0</vt:i4>
      </vt:variant>
      <vt:variant>
        <vt:i4>5</vt:i4>
      </vt:variant>
      <vt:variant>
        <vt:lpwstr/>
      </vt:variant>
      <vt:variant>
        <vt:lpwstr>_Toc118040875</vt:lpwstr>
      </vt:variant>
      <vt:variant>
        <vt:i4>1114165</vt:i4>
      </vt:variant>
      <vt:variant>
        <vt:i4>20</vt:i4>
      </vt:variant>
      <vt:variant>
        <vt:i4>0</vt:i4>
      </vt:variant>
      <vt:variant>
        <vt:i4>5</vt:i4>
      </vt:variant>
      <vt:variant>
        <vt:lpwstr/>
      </vt:variant>
      <vt:variant>
        <vt:lpwstr>_Toc118040874</vt:lpwstr>
      </vt:variant>
      <vt:variant>
        <vt:i4>1114165</vt:i4>
      </vt:variant>
      <vt:variant>
        <vt:i4>14</vt:i4>
      </vt:variant>
      <vt:variant>
        <vt:i4>0</vt:i4>
      </vt:variant>
      <vt:variant>
        <vt:i4>5</vt:i4>
      </vt:variant>
      <vt:variant>
        <vt:lpwstr/>
      </vt:variant>
      <vt:variant>
        <vt:lpwstr>_Toc118040873</vt:lpwstr>
      </vt:variant>
      <vt:variant>
        <vt:i4>1114165</vt:i4>
      </vt:variant>
      <vt:variant>
        <vt:i4>8</vt:i4>
      </vt:variant>
      <vt:variant>
        <vt:i4>0</vt:i4>
      </vt:variant>
      <vt:variant>
        <vt:i4>5</vt:i4>
      </vt:variant>
      <vt:variant>
        <vt:lpwstr/>
      </vt:variant>
      <vt:variant>
        <vt:lpwstr>_Toc118040872</vt:lpwstr>
      </vt:variant>
      <vt:variant>
        <vt:i4>3538957</vt:i4>
      </vt:variant>
      <vt:variant>
        <vt:i4>3</vt:i4>
      </vt:variant>
      <vt:variant>
        <vt:i4>0</vt:i4>
      </vt:variant>
      <vt:variant>
        <vt:i4>5</vt:i4>
      </vt:variant>
      <vt:variant>
        <vt:lpwstr>mailto:mvandenende@calandlyceum.nl</vt:lpwstr>
      </vt:variant>
      <vt:variant>
        <vt:lpwstr/>
      </vt:variant>
      <vt:variant>
        <vt:i4>2883594</vt:i4>
      </vt:variant>
      <vt:variant>
        <vt:i4>0</vt:i4>
      </vt:variant>
      <vt:variant>
        <vt:i4>0</vt:i4>
      </vt:variant>
      <vt:variant>
        <vt:i4>5</vt:i4>
      </vt:variant>
      <vt:variant>
        <vt:lpwstr>mailto:gvansoelen@calandlyceum.nl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Ikpekaogu, P.C. (Praisegod)</dc:creator>
  <cp:keywords/>
  <dc:description/>
  <cp:lastModifiedBy>Ikpekaogu, P.C. (Praisegod)</cp:lastModifiedBy>
  <cp:revision>623</cp:revision>
  <dcterms:created xsi:type="dcterms:W3CDTF">2022-10-03T23:58:00Z</dcterms:created>
  <dcterms:modified xsi:type="dcterms:W3CDTF">2022-11-08T08:34:00Z</dcterms:modified>
</cp:coreProperties>
</file>